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DC01B8">
        <w:rPr>
          <w:rFonts w:asciiTheme="minorHAnsi" w:hAnsiTheme="minorHAnsi" w:cstheme="minorHAnsi"/>
        </w:rPr>
        <w:t>037, DE 30 DE ABRIL</w:t>
      </w:r>
      <w:r>
        <w:rPr>
          <w:rFonts w:asciiTheme="minorHAnsi" w:hAnsiTheme="minorHAnsi" w:cstheme="minorHAnsi"/>
        </w:rPr>
        <w:t xml:space="preserve"> DE 2021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0A09FF">
        <w:rPr>
          <w:rFonts w:asciiTheme="minorHAnsi" w:hAnsiTheme="minorHAnsi" w:cstheme="minorHAnsi"/>
          <w:sz w:val="22"/>
          <w:szCs w:val="22"/>
        </w:rPr>
        <w:t>Designa empregado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F76DE1" w:rsidRDefault="0021538B" w:rsidP="0021538B">
      <w:pPr>
        <w:jc w:val="both"/>
        <w:rPr>
          <w:rFonts w:asciiTheme="minorHAnsi" w:hAnsiTheme="minorHAnsi" w:cstheme="minorHAnsi"/>
          <w:szCs w:val="22"/>
        </w:rPr>
      </w:pPr>
      <w:r w:rsidRPr="00F76DE1">
        <w:rPr>
          <w:rFonts w:asciiTheme="minorHAnsi" w:hAnsiTheme="minorHAnsi" w:cstheme="minorHAnsi"/>
          <w:szCs w:val="22"/>
        </w:rPr>
        <w:t xml:space="preserve">Art. 1º Designar a empregada </w:t>
      </w:r>
      <w:r w:rsidR="00F76DE1" w:rsidRPr="00F76DE1">
        <w:rPr>
          <w:rFonts w:asciiTheme="minorHAnsi" w:eastAsia="Times New Roman" w:hAnsiTheme="minorHAnsi" w:cstheme="minorHAnsi"/>
          <w:color w:val="000000"/>
          <w:szCs w:val="22"/>
          <w:lang w:eastAsia="pt-BR"/>
        </w:rPr>
        <w:t>AMANDA ELISA BARROS GEHRKE</w:t>
      </w:r>
      <w:r w:rsidRPr="00F76DE1">
        <w:rPr>
          <w:rFonts w:asciiTheme="minorHAnsi" w:hAnsiTheme="minorHAnsi" w:cstheme="minorHAnsi"/>
          <w:szCs w:val="22"/>
        </w:rPr>
        <w:t xml:space="preserve">, matrícula </w:t>
      </w:r>
      <w:r w:rsidR="00F76DE1" w:rsidRPr="00F76DE1">
        <w:rPr>
          <w:rFonts w:asciiTheme="minorHAnsi" w:hAnsiTheme="minorHAnsi" w:cstheme="minorHAnsi"/>
          <w:szCs w:val="22"/>
        </w:rPr>
        <w:t>156</w:t>
      </w:r>
      <w:r w:rsidR="00634E41" w:rsidRPr="00F76DE1">
        <w:rPr>
          <w:rFonts w:asciiTheme="minorHAnsi" w:hAnsiTheme="minorHAnsi" w:cstheme="minorHAnsi"/>
          <w:szCs w:val="22"/>
        </w:rPr>
        <w:t>, para exercer no período de 10</w:t>
      </w:r>
      <w:r w:rsidRPr="00F76DE1">
        <w:rPr>
          <w:rFonts w:asciiTheme="minorHAnsi" w:hAnsiTheme="minorHAnsi" w:cstheme="minorHAnsi"/>
          <w:szCs w:val="22"/>
        </w:rPr>
        <w:t xml:space="preserve"> de </w:t>
      </w:r>
      <w:r w:rsidR="00634E41" w:rsidRPr="00F76DE1">
        <w:rPr>
          <w:rFonts w:asciiTheme="minorHAnsi" w:hAnsiTheme="minorHAnsi" w:cstheme="minorHAnsi"/>
          <w:szCs w:val="22"/>
        </w:rPr>
        <w:t>mai</w:t>
      </w:r>
      <w:r w:rsidRPr="00F76DE1">
        <w:rPr>
          <w:rFonts w:asciiTheme="minorHAnsi" w:hAnsiTheme="minorHAnsi" w:cstheme="minorHAnsi"/>
          <w:szCs w:val="22"/>
        </w:rPr>
        <w:t>o</w:t>
      </w:r>
      <w:r w:rsidR="00672833" w:rsidRPr="00F76DE1">
        <w:rPr>
          <w:rFonts w:asciiTheme="minorHAnsi" w:hAnsiTheme="minorHAnsi" w:cstheme="minorHAnsi"/>
          <w:szCs w:val="22"/>
        </w:rPr>
        <w:t xml:space="preserve"> de 2021 a 25</w:t>
      </w:r>
      <w:r w:rsidRPr="00F76DE1">
        <w:rPr>
          <w:rFonts w:asciiTheme="minorHAnsi" w:hAnsiTheme="minorHAnsi" w:cstheme="minorHAnsi"/>
          <w:szCs w:val="22"/>
        </w:rPr>
        <w:t xml:space="preserve"> de </w:t>
      </w:r>
      <w:r w:rsidR="00672833" w:rsidRPr="00F76DE1">
        <w:rPr>
          <w:rFonts w:asciiTheme="minorHAnsi" w:hAnsiTheme="minorHAnsi" w:cstheme="minorHAnsi"/>
          <w:szCs w:val="22"/>
        </w:rPr>
        <w:t>mai</w:t>
      </w:r>
      <w:r w:rsidRPr="00F76DE1">
        <w:rPr>
          <w:rFonts w:asciiTheme="minorHAnsi" w:hAnsiTheme="minorHAnsi" w:cstheme="minorHAnsi"/>
          <w:szCs w:val="22"/>
        </w:rPr>
        <w:t xml:space="preserve">o de 2021, sem prejuízo das atribuições de seu cargo, a função de </w:t>
      </w:r>
      <w:r w:rsidR="00F76DE1" w:rsidRPr="00F76DE1">
        <w:rPr>
          <w:rFonts w:asciiTheme="minorHAnsi" w:hAnsiTheme="minorHAnsi" w:cstheme="minorHAnsi"/>
          <w:szCs w:val="22"/>
        </w:rPr>
        <w:t>Coordenadora de Fiscalização, em substituição à</w:t>
      </w:r>
      <w:r w:rsidRPr="00F76DE1">
        <w:rPr>
          <w:rFonts w:asciiTheme="minorHAnsi" w:hAnsiTheme="minorHAnsi" w:cstheme="minorHAnsi"/>
          <w:szCs w:val="22"/>
        </w:rPr>
        <w:t xml:space="preserve"> titular </w:t>
      </w:r>
      <w:r w:rsidR="00CB1410" w:rsidRPr="00F76DE1">
        <w:rPr>
          <w:rFonts w:asciiTheme="minorHAnsi" w:hAnsiTheme="minorHAnsi" w:cstheme="minorHAnsi"/>
          <w:szCs w:val="22"/>
        </w:rPr>
        <w:t xml:space="preserve">do cargo </w:t>
      </w:r>
      <w:r w:rsidR="00F76DE1" w:rsidRPr="00F76DE1">
        <w:rPr>
          <w:rFonts w:asciiTheme="minorHAnsi" w:hAnsiTheme="minorHAnsi" w:cstheme="minorHAnsi"/>
          <w:szCs w:val="22"/>
        </w:rPr>
        <w:t>ANDRÉA BORBA PINHEIRO</w:t>
      </w:r>
      <w:r w:rsidRPr="00F76DE1">
        <w:rPr>
          <w:rFonts w:asciiTheme="minorHAnsi" w:hAnsiTheme="minorHAnsi" w:cstheme="minorHAnsi"/>
          <w:szCs w:val="22"/>
        </w:rPr>
        <w:t xml:space="preserve">, matrícula </w:t>
      </w:r>
      <w:r w:rsidR="00F76DE1" w:rsidRPr="00F76DE1">
        <w:rPr>
          <w:rFonts w:asciiTheme="minorHAnsi" w:hAnsiTheme="minorHAnsi" w:cstheme="minorHAnsi"/>
          <w:szCs w:val="22"/>
        </w:rPr>
        <w:t>98</w:t>
      </w:r>
      <w:r w:rsidRPr="00F76DE1">
        <w:rPr>
          <w:rFonts w:asciiTheme="minorHAnsi" w:hAnsiTheme="minorHAnsi" w:cstheme="minorHAnsi"/>
          <w:szCs w:val="22"/>
        </w:rPr>
        <w:t>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bookmarkStart w:id="0" w:name="_GoBack"/>
      <w:r w:rsidR="00DC01B8">
        <w:rPr>
          <w:rFonts w:asciiTheme="minorHAnsi" w:hAnsiTheme="minorHAnsi" w:cstheme="minorHAnsi"/>
        </w:rPr>
        <w:t>30 de abril</w:t>
      </w:r>
      <w:r>
        <w:rPr>
          <w:rFonts w:asciiTheme="minorHAnsi" w:hAnsiTheme="minorHAnsi" w:cstheme="minorHAnsi"/>
        </w:rPr>
        <w:t xml:space="preserve"> </w:t>
      </w:r>
      <w:bookmarkEnd w:id="0"/>
      <w:r>
        <w:rPr>
          <w:rFonts w:asciiTheme="minorHAnsi" w:hAnsiTheme="minorHAnsi" w:cstheme="minorHAnsi"/>
        </w:rPr>
        <w:t>de 2021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72833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EVELISE JAIME DE MENEZES</w:t>
      </w:r>
    </w:p>
    <w:p w:rsidR="0021538B" w:rsidRPr="000A09FF" w:rsidRDefault="0021538B" w:rsidP="0021538B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 xml:space="preserve">Presidente </w:t>
      </w:r>
      <w:r w:rsidR="00672833">
        <w:rPr>
          <w:rFonts w:asciiTheme="minorHAnsi" w:eastAsia="Times New Roman" w:hAnsiTheme="minorHAnsi" w:cstheme="minorHAnsi"/>
          <w:lang w:eastAsia="pt-BR"/>
        </w:rPr>
        <w:t xml:space="preserve">interina </w:t>
      </w:r>
      <w:r w:rsidRPr="000A09FF">
        <w:rPr>
          <w:rFonts w:asciiTheme="minorHAnsi" w:eastAsia="Times New Roman" w:hAnsiTheme="minorHAnsi" w:cstheme="minorHAnsi"/>
          <w:lang w:eastAsia="pt-BR"/>
        </w:rPr>
        <w:t>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81" w:rsidRDefault="00532281">
      <w:r>
        <w:separator/>
      </w:r>
    </w:p>
  </w:endnote>
  <w:endnote w:type="continuationSeparator" w:id="0">
    <w:p w:rsidR="00532281" w:rsidRDefault="0053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81" w:rsidRDefault="00532281">
      <w:r>
        <w:separator/>
      </w:r>
    </w:p>
  </w:footnote>
  <w:footnote w:type="continuationSeparator" w:id="0">
    <w:p w:rsidR="00532281" w:rsidRDefault="0053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768B8"/>
    <w:rsid w:val="007B42E7"/>
    <w:rsid w:val="007F2EC8"/>
    <w:rsid w:val="008278B5"/>
    <w:rsid w:val="0083244E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410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C01B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76DE1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C27DE085-1B35-4E3F-8CD0-96D6041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A57F-4F52-4429-BB23-701FA240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Claudivana Bittencourt</cp:lastModifiedBy>
  <cp:revision>7</cp:revision>
  <cp:lastPrinted>2019-12-27T13:42:00Z</cp:lastPrinted>
  <dcterms:created xsi:type="dcterms:W3CDTF">2021-01-26T12:02:00Z</dcterms:created>
  <dcterms:modified xsi:type="dcterms:W3CDTF">2021-04-30T19:29:00Z</dcterms:modified>
</cp:coreProperties>
</file>