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AD23C5" w:rsidRDefault="004C5183" w:rsidP="00AA40BD">
      <w:pPr>
        <w:jc w:val="center"/>
        <w:rPr>
          <w:rFonts w:asciiTheme="minorHAnsi" w:hAnsiTheme="minorHAnsi" w:cstheme="minorHAnsi"/>
          <w:sz w:val="20"/>
          <w:szCs w:val="20"/>
        </w:rPr>
      </w:pPr>
      <w:r w:rsidRPr="00AD23C5">
        <w:rPr>
          <w:rFonts w:asciiTheme="minorHAnsi" w:hAnsiTheme="minorHAnsi" w:cstheme="minorHAnsi"/>
          <w:sz w:val="20"/>
          <w:szCs w:val="20"/>
        </w:rPr>
        <w:t xml:space="preserve">SÚMULA </w:t>
      </w:r>
      <w:r w:rsidR="00C637BE" w:rsidRPr="00AD23C5">
        <w:rPr>
          <w:rFonts w:asciiTheme="minorHAnsi" w:hAnsiTheme="minorHAnsi" w:cstheme="minorHAnsi"/>
          <w:sz w:val="20"/>
          <w:szCs w:val="20"/>
        </w:rPr>
        <w:t>4</w:t>
      </w:r>
      <w:r w:rsidR="00495D01" w:rsidRPr="00AD23C5">
        <w:rPr>
          <w:rFonts w:asciiTheme="minorHAnsi" w:hAnsiTheme="minorHAnsi" w:cstheme="minorHAnsi"/>
          <w:sz w:val="20"/>
          <w:szCs w:val="20"/>
        </w:rPr>
        <w:t>5</w:t>
      </w:r>
      <w:r w:rsidR="008D6698" w:rsidRPr="00AD23C5">
        <w:rPr>
          <w:rFonts w:asciiTheme="minorHAnsi" w:hAnsiTheme="minorHAnsi" w:cstheme="minorHAnsi"/>
          <w:sz w:val="20"/>
          <w:szCs w:val="20"/>
        </w:rPr>
        <w:t>ª</w:t>
      </w:r>
      <w:r w:rsidR="004630FD" w:rsidRPr="00AD23C5">
        <w:rPr>
          <w:rFonts w:asciiTheme="minorHAnsi" w:hAnsiTheme="minorHAnsi" w:cstheme="minorHAnsi"/>
          <w:sz w:val="20"/>
          <w:szCs w:val="20"/>
        </w:rPr>
        <w:t xml:space="preserve"> REUNIÃO ORDINÁRIA CPUA-CAU/RS</w:t>
      </w:r>
    </w:p>
    <w:p w:rsidR="004C5183" w:rsidRPr="00AD23C5" w:rsidRDefault="00793148" w:rsidP="00AA40BD">
      <w:pPr>
        <w:tabs>
          <w:tab w:val="left" w:pos="7328"/>
        </w:tabs>
        <w:rPr>
          <w:rFonts w:asciiTheme="minorHAnsi" w:hAnsiTheme="minorHAnsi" w:cstheme="minorHAnsi"/>
          <w:sz w:val="20"/>
          <w:szCs w:val="20"/>
        </w:rPr>
      </w:pPr>
      <w:r w:rsidRPr="00AD23C5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D23C5" w:rsidRDefault="00601740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D23C5" w:rsidRDefault="00495D01" w:rsidP="00367BF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11 de novembro</w:t>
            </w:r>
            <w:r w:rsidR="002F52F2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D23C5" w:rsidRDefault="00601740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D23C5" w:rsidRDefault="002F52F2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10h às 13h</w:t>
            </w:r>
          </w:p>
        </w:tc>
      </w:tr>
      <w:tr w:rsidR="004C5183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AD23C5" w:rsidRDefault="004303BE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AD23C5" w:rsidRDefault="004303BE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Sede do CAU/RS (Rua Dona Laura, 320 –</w:t>
            </w:r>
            <w:r w:rsidR="00551153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Rio Branco)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Porto Alegre –</w:t>
            </w:r>
            <w:r w:rsidR="00551153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RS</w:t>
            </w:r>
          </w:p>
        </w:tc>
      </w:tr>
      <w:tr w:rsidR="004C5183" w:rsidRPr="00AD23C5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AD23C5" w:rsidRDefault="004303BE" w:rsidP="00AA40B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C637BE" w:rsidRPr="00AD23C5" w:rsidTr="00863817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AD23C5" w:rsidRDefault="00C637BE" w:rsidP="002F52F2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CONSELHEIROS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2F52F2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2F52F2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Coordenador</w:t>
            </w:r>
          </w:p>
        </w:tc>
      </w:tr>
      <w:tr w:rsidR="00C637BE" w:rsidRPr="00AD23C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Roberto Luiz </w:t>
            </w:r>
            <w:proofErr w:type="spellStart"/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Decó</w:t>
            </w:r>
            <w:proofErr w:type="spellEnd"/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Coordenador adjunto</w:t>
            </w:r>
          </w:p>
        </w:tc>
      </w:tr>
      <w:tr w:rsidR="00C637BE" w:rsidRPr="00AD23C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462D48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462D48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Membro Suplente</w:t>
            </w:r>
          </w:p>
        </w:tc>
      </w:tr>
      <w:tr w:rsidR="00C637BE" w:rsidRPr="00AD23C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195907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Orildes Tres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195907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Membro Suplente</w:t>
            </w:r>
          </w:p>
        </w:tc>
      </w:tr>
      <w:tr w:rsidR="00C637BE" w:rsidRPr="00AD23C5" w:rsidTr="00C637BE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ASSESSORIA</w:t>
            </w:r>
            <w:r w:rsidR="00AF50A5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 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AD23C5" w:rsidRDefault="00C637BE" w:rsidP="00C637B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Chefe de Gabinete</w:t>
            </w:r>
          </w:p>
        </w:tc>
      </w:tr>
      <w:tr w:rsidR="00AF50A5" w:rsidRPr="00AD23C5" w:rsidTr="00C637BE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Secretária Executiva</w:t>
            </w:r>
          </w:p>
        </w:tc>
      </w:tr>
      <w:tr w:rsidR="00AF50A5" w:rsidRPr="00AD23C5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AF50A5" w:rsidRPr="00AD23C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Verificação de quórum</w:t>
            </w:r>
          </w:p>
        </w:tc>
      </w:tr>
      <w:tr w:rsidR="00AF50A5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50A5" w:rsidRPr="00AD23C5" w:rsidRDefault="00AF50A5" w:rsidP="003040D1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Registra-se a ausência justifica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>da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</w:t>
            </w:r>
            <w:r w:rsidR="00495D0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o</w:t>
            </w:r>
            <w:r w:rsidR="003040D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</w:t>
            </w:r>
            <w:r w:rsidR="00495D0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cons</w:t>
            </w:r>
            <w:r w:rsidR="003040D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elheiros Paulo Fernando Fontana, Helenice Macedo do Couto, Priscila Terra Quesada e</w:t>
            </w:r>
            <w:r w:rsidR="00495D01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Emílio Merino.</w:t>
            </w:r>
          </w:p>
        </w:tc>
      </w:tr>
      <w:tr w:rsidR="00AF50A5" w:rsidRPr="00AD23C5" w:rsidTr="00367BF5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0A5" w:rsidRPr="00AD23C5" w:rsidRDefault="00AF50A5" w:rsidP="00AF50A5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AF50A5" w:rsidRPr="00AD23C5" w:rsidTr="00367BF5">
        <w:tc>
          <w:tcPr>
            <w:tcW w:w="20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AF50A5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AD23C5" w:rsidRDefault="00AF50A5" w:rsidP="00AF50A5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Apresentação da pauta e extrapauta</w:t>
            </w:r>
          </w:p>
        </w:tc>
      </w:tr>
      <w:tr w:rsidR="00AF50A5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AD23C5" w:rsidRDefault="00EF4137" w:rsidP="00EF413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Relato da participação nos Conselhos em Pelotas</w:t>
            </w:r>
          </w:p>
        </w:tc>
      </w:tr>
      <w:tr w:rsidR="00AF50A5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AD23C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AD23C5" w:rsidRDefault="00EF4137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Marisa Potter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Indicação </w:t>
            </w:r>
            <w:r w:rsidR="003534D9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de representante no Conselho do Plano Diretor de 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São Leopoldo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Fausto Loureiro</w:t>
            </w:r>
          </w:p>
        </w:tc>
      </w:tr>
      <w:tr w:rsidR="001E116A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16A" w:rsidRPr="00AD23C5" w:rsidRDefault="001E116A" w:rsidP="001E116A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16A" w:rsidRPr="00AD23C5" w:rsidRDefault="001E116A" w:rsidP="001E116A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Inauguração do escritório do CAU/RS em Pelotas</w:t>
            </w:r>
          </w:p>
        </w:tc>
      </w:tr>
      <w:tr w:rsidR="001E116A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16A" w:rsidRPr="00AD23C5" w:rsidRDefault="001E116A" w:rsidP="001E116A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16A" w:rsidRPr="00AD23C5" w:rsidRDefault="001E116A" w:rsidP="001E116A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Marisa Potter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Ordem do dia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Indicação de representante para Comissão do Plano Diretor de Imbé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Gabinete da presidência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Fausto Loureiro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E67E37" w:rsidP="0010320C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O chefe de gabinete, Fausto Loureiro, informa que foi solicitado representante para o Conselho Diretor de Imbé </w:t>
            </w:r>
            <w:r w:rsidR="0010320C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e o CAU indicou 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o Arq. e Urb. So</w:t>
            </w:r>
            <w:bookmarkStart w:id="0" w:name="_GoBack"/>
            <w:bookmarkEnd w:id="0"/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nilton Bicca Camargo, registro CAU A48046-0.</w:t>
            </w:r>
          </w:p>
        </w:tc>
      </w:tr>
      <w:tr w:rsidR="00337977" w:rsidRPr="00AD23C5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1E116A" w:rsidP="0010320C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Formalizar a</w:t>
            </w:r>
            <w:r w:rsidR="0010320C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indicação ao Conselho requerente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1E116A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Fausto Loureiro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Calendário de reuniões 2020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BC2E56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CPUA-CAU/RS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BC2E56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Vinícius Vieira de S</w:t>
            </w:r>
            <w:r w:rsidR="005F77DD" w:rsidRPr="00AD23C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uza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BC2E56" w:rsidP="00BC2E56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A comissão decide que manterá as reuniões </w:t>
            </w:r>
            <w:r w:rsidR="001E116A" w:rsidRPr="00AD23C5">
              <w:rPr>
                <w:rFonts w:asciiTheme="minorHAnsi" w:hAnsiTheme="minorHAnsi" w:cstheme="minorHAnsi"/>
                <w:sz w:val="20"/>
                <w:szCs w:val="20"/>
              </w:rPr>
              <w:t>às segundas-feiras, na 2ª e última semana</w:t>
            </w:r>
            <w:r w:rsidR="006F2BB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E116A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do mês, das 10h às 13h.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5F77DD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Comunicar a Secretaria</w:t>
            </w:r>
            <w:r w:rsidR="009C5C5B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para pautar na Plenária do dia 15/11.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9C5C5B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Carla Lago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Relato da participação no Seminário Legislativo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D7582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CPUA-CAU/RS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D75820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Orildes Tres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75820" w:rsidRPr="00AD23C5" w:rsidRDefault="004F43EE" w:rsidP="006F2BB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Os conselheiros Roberto Luiz </w:t>
            </w:r>
            <w:proofErr w:type="spellStart"/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Dec</w:t>
            </w:r>
            <w:r w:rsidR="00AC7AF1" w:rsidRPr="00AD23C5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proofErr w:type="spellEnd"/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D75820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Orildes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Tres</w:t>
            </w:r>
            <w:r w:rsidR="00D75820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relata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D75820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2BBF">
              <w:rPr>
                <w:rFonts w:asciiTheme="minorHAnsi" w:hAnsiTheme="minorHAnsi" w:cstheme="minorHAnsi"/>
                <w:sz w:val="20"/>
                <w:szCs w:val="20"/>
              </w:rPr>
              <w:t>que o evento foi positivo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, mas que houve pouca oportunidade de manifestação dos participantes.</w:t>
            </w:r>
            <w:r w:rsidR="004F4D1B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Registram que a 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divulgaç</w:t>
            </w:r>
            <w:r w:rsidR="005F77DD" w:rsidRPr="00AD23C5">
              <w:rPr>
                <w:rFonts w:asciiTheme="minorHAnsi" w:hAnsiTheme="minorHAnsi" w:cstheme="minorHAnsi"/>
                <w:sz w:val="20"/>
                <w:szCs w:val="20"/>
              </w:rPr>
              <w:t>ão do evento por parte do CAU/BR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foi muito próxima </w:t>
            </w:r>
            <w:r w:rsidR="00462D48" w:rsidRPr="00AD23C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data de realização, o que prejudicou a organização prévia de uma pauta ativa junto aos deputados da bancada do RS.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4F43EE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Não há.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4F43EE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3.4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33797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 das atividades dos conselheiros em 2019: preparação do relatório anual da Comissão para apresentação na Plenária de dezembro – planejado </w:t>
            </w:r>
            <w:r w:rsidRPr="00AD23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versus</w:t>
            </w: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executado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1664F2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CPUA-CAU/RS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1664F2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Vinícius Vieira de Souza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1664F2" w:rsidP="006F2BB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Fica definido </w:t>
            </w:r>
            <w:r w:rsidR="00A93DEE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6F2BBF">
              <w:rPr>
                <w:rFonts w:asciiTheme="minorHAnsi" w:hAnsiTheme="minorHAnsi" w:cstheme="minorHAnsi"/>
                <w:sz w:val="20"/>
                <w:szCs w:val="20"/>
              </w:rPr>
              <w:t xml:space="preserve">cada </w:t>
            </w:r>
            <w:r w:rsidR="00A93DEE" w:rsidRPr="00AD23C5">
              <w:rPr>
                <w:rFonts w:asciiTheme="minorHAnsi" w:hAnsiTheme="minorHAnsi" w:cstheme="minorHAnsi"/>
                <w:sz w:val="20"/>
                <w:szCs w:val="20"/>
              </w:rPr>
              <w:t>conselheiro enviar</w:t>
            </w:r>
            <w:r w:rsidR="006F2BBF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="00A93DEE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seu relatório até o dia 04/12 para que a assessoria </w:t>
            </w:r>
            <w:r w:rsidR="00C12F67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providencie apresentação para </w:t>
            </w:r>
            <w:r w:rsidR="00A11932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a reunião de </w:t>
            </w:r>
            <w:r w:rsidR="00C12F67" w:rsidRPr="00AD23C5">
              <w:rPr>
                <w:rFonts w:asciiTheme="minorHAnsi" w:hAnsiTheme="minorHAnsi" w:cstheme="minorHAnsi"/>
                <w:sz w:val="20"/>
                <w:szCs w:val="20"/>
              </w:rPr>
              <w:t>09/12. O relatório final</w:t>
            </w:r>
            <w:r w:rsidR="00A93DEE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F67" w:rsidRPr="00AD23C5">
              <w:rPr>
                <w:rFonts w:asciiTheme="minorHAnsi" w:hAnsiTheme="minorHAnsi" w:cstheme="minorHAnsi"/>
                <w:sz w:val="20"/>
                <w:szCs w:val="20"/>
              </w:rPr>
              <w:t>deve ser</w:t>
            </w:r>
            <w:r w:rsidR="00A93DEE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pautado </w:t>
            </w: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6F2BBF">
              <w:rPr>
                <w:rFonts w:asciiTheme="minorHAnsi" w:hAnsiTheme="minorHAnsi" w:cstheme="minorHAnsi"/>
                <w:sz w:val="20"/>
                <w:szCs w:val="20"/>
              </w:rPr>
              <w:t>próxima Plenária.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1664F2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Enviar o plano de trabalho para a comissão</w:t>
            </w:r>
            <w:r w:rsidR="006E7B1D" w:rsidRPr="00AD23C5">
              <w:rPr>
                <w:rFonts w:asciiTheme="minorHAnsi" w:hAnsiTheme="minorHAnsi" w:cstheme="minorHAnsi"/>
                <w:sz w:val="20"/>
                <w:szCs w:val="20"/>
              </w:rPr>
              <w:t xml:space="preserve"> e, recebendo o material dos conselheiros, providenciar a apresentação para o dia 09/12.</w:t>
            </w:r>
          </w:p>
        </w:tc>
      </w:tr>
      <w:tr w:rsidR="00337977" w:rsidRPr="00AD23C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37977" w:rsidRPr="00AD23C5" w:rsidRDefault="00C12F67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Carla L</w:t>
            </w:r>
            <w:r w:rsidR="001664F2" w:rsidRPr="00AD23C5">
              <w:rPr>
                <w:rFonts w:asciiTheme="minorHAnsi" w:hAnsiTheme="minorHAnsi" w:cstheme="minorHAnsi"/>
                <w:sz w:val="20"/>
                <w:szCs w:val="20"/>
              </w:rPr>
              <w:t>ago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Extrapauta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4.1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B5624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Reunião do dia 25/11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B5624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CPUA/RS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B5624" w:rsidP="00337977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Marisa Potter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B5624" w:rsidP="00337977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Tendo em vista a alteração de data da reunião da CEP para o mesmo dia, da qual participam os conselheiros Roberto </w:t>
            </w:r>
            <w:proofErr w:type="spellStart"/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Decó</w:t>
            </w:r>
            <w:proofErr w:type="spellEnd"/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 Helenice Macedo do Couto, decide-se pelo cancelamento da reuni</w:t>
            </w:r>
            <w:r w:rsidR="005F77DD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ão do dia 25/11, visto que não haverá quórum.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B5624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Não há.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6B5624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-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4.2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Indicação de representante para o Conselho do Plano Diretor de São Leopoldo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337977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Gabinete da presidência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337977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Fausto Loureiro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002A51" w:rsidP="00481EF4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O chefe de gabinete, Fausto Loureiro, relata que o Cons. do Plano Diretor solicitou representação do CAU e que foi indicada </w:t>
            </w:r>
            <w:r w:rsidR="00043C52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 </w:t>
            </w:r>
            <w:r w:rsidR="00481EF4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Arq. e Urb. Alice Beatriz </w:t>
            </w:r>
            <w:proofErr w:type="spellStart"/>
            <w:r w:rsidR="00481EF4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Scholz</w:t>
            </w:r>
            <w:proofErr w:type="spellEnd"/>
            <w:r w:rsidR="00481EF4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481EF4" w:rsidP="00481EF4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Encaminhar a D</w:t>
            </w:r>
            <w:r w:rsidR="00043C52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eliberação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CPUA-CAU/RS nº 003/2019 ao plenário.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043C52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Carla Lago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4.3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1E116A" w:rsidP="001E116A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Inauguração do escritório do CAU/RS em Pelotas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5F77DD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CPUA-CAU/RS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5F77DD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Marisa Potter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5F77DD" w:rsidP="006F2BBF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 cons. Marisa Potter propõe a realização de uma palestra no dia da inauguração do escritório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do CAU/RS em Pelotas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. O chefe de gabinete, Fausto Loureiro, informa que ainda não está fechada a data da Plenária, pois há</w:t>
            </w:r>
            <w:r w:rsidR="004F4D1B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dificuldade de encontrar local. Verificará com a Unidade de Eventos se há espaço na programaç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>ão.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5F77DD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Não há.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337977" w:rsidP="00337977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5F77DD" w:rsidP="00337977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-</w:t>
            </w:r>
          </w:p>
        </w:tc>
      </w:tr>
      <w:tr w:rsidR="00337977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7977" w:rsidRPr="00AD23C5" w:rsidRDefault="005F77DD" w:rsidP="005F77DD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4.4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7977" w:rsidRPr="00AD23C5" w:rsidRDefault="005F77DD" w:rsidP="00091BA8">
            <w:pPr>
              <w:jc w:val="both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Participação nas reuniões do COMPAM, em Pelotas.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5F77DD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CPUA-CAU/RS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5F77DD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Marisa Potter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5F77DD" w:rsidP="005B0061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 cons. Marisa relata acerca de sua participação nas reuniões do COMPAM e que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o 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Consel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ho criou 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 Câmara Temática de Proteção da</w:t>
            </w:r>
            <w:r w:rsidR="009B2377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Orla da Laguna no 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Laranjal, da qual participa.</w:t>
            </w:r>
            <w:r w:rsidR="004F4D1B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Fala que também foi criada uma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omissão para tratar da nova proposta de política ambiental do município, mas que ainda não está em vigor.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5F77DD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Não há.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5F77DD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-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AD23C5" w:rsidP="00AD23C5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lastRenderedPageBreak/>
              <w:t>4.5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AD23C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>
              <w:rPr>
                <w:rFonts w:asciiTheme="minorHAnsi" w:eastAsia="MS Mincho" w:hAnsiTheme="minorHAnsi" w:cstheme="minorHAnsi"/>
                <w:sz w:val="20"/>
                <w:szCs w:val="20"/>
              </w:rPr>
              <w:t>Plano Diretor de Caxias do Sul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CPUA-CAU/RS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Orildes Tres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9D3886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 cons. Or</w:t>
            </w:r>
            <w:r w:rsidR="005F77DD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ildes inf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orma que o estudo do Plano </w:t>
            </w:r>
            <w:r w:rsidR="005F77DD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Diretor foi remetido para a Câmara de Vereadore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s</w:t>
            </w:r>
            <w:r w:rsidR="005F77DD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>e essa</w:t>
            </w:r>
            <w:r w:rsidR="005F77DD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por sua vez, enviou ao </w:t>
            </w:r>
            <w:r w:rsidR="009D3886">
              <w:rPr>
                <w:rFonts w:asciiTheme="minorHAnsi" w:eastAsia="MS Mincho" w:hAnsiTheme="minorHAnsi" w:cstheme="minorHAnsi"/>
                <w:sz w:val="20"/>
                <w:szCs w:val="20"/>
              </w:rPr>
              <w:t>Executivo</w:t>
            </w:r>
            <w:r w:rsidR="005F77DD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, que vetou.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Cabe agora a avaliação da Câmara no sentido de acolher ou recusar o veto do</w:t>
            </w:r>
            <w:r w:rsidR="004F4D1B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xecutivo. Diz que as entidades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locais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estão acompanhando o tema.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Não há.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-</w:t>
            </w:r>
          </w:p>
        </w:tc>
      </w:tr>
      <w:tr w:rsidR="005F77DD" w:rsidRPr="00AD23C5" w:rsidTr="00EB2929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F77DD" w:rsidRPr="00AD23C5" w:rsidRDefault="005F77DD" w:rsidP="005F77D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</w:tr>
      <w:tr w:rsidR="005F77DD" w:rsidRPr="00AD23C5" w:rsidTr="00EB2929">
        <w:trPr>
          <w:trHeight w:val="400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5F77DD" w:rsidP="005F77DD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Comunicações</w:t>
            </w:r>
          </w:p>
        </w:tc>
      </w:tr>
      <w:tr w:rsidR="005F77DD" w:rsidRPr="00AD23C5" w:rsidTr="00EB2929">
        <w:trPr>
          <w:trHeight w:val="428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8D108F" w:rsidP="005F77DD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CAU Educa</w:t>
            </w:r>
          </w:p>
        </w:tc>
      </w:tr>
      <w:tr w:rsidR="005F77DD" w:rsidRPr="00AD23C5" w:rsidTr="00FA47D9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5F77DD" w:rsidP="005F77D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8D108F" w:rsidP="006F2BBF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 cons. Marisa diz que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>, durante o CBA,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participou de uma conversa com a CPUA/BR sobre o projeto e que ainda não está claro como </w:t>
            </w:r>
            <w:r w:rsidR="006F2BBF">
              <w:rPr>
                <w:rFonts w:asciiTheme="minorHAnsi" w:eastAsia="MS Mincho" w:hAnsiTheme="minorHAnsi" w:cstheme="minorHAnsi"/>
                <w:sz w:val="20"/>
                <w:szCs w:val="20"/>
              </w:rPr>
              <w:t>será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. A Comissão entende que pode estruturar um projeto para propor ao CAU/BR</w:t>
            </w:r>
            <w:r w:rsidR="004F4D1B"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e o</w:t>
            </w: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chefe de gabinete consultará legislação atinente e apresentará na próxima reunião.</w:t>
            </w:r>
          </w:p>
        </w:tc>
      </w:tr>
      <w:tr w:rsidR="005F77DD" w:rsidRPr="00AD23C5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F77DD" w:rsidRPr="00AD23C5" w:rsidRDefault="005F77DD" w:rsidP="005F77DD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8D108F" w:rsidP="005F77DD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Marisa Potter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5F77DD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Definição da pauta da próxima reunião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Apresentação do relatório de atividades da comissão.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77DD" w:rsidRPr="00AD23C5" w:rsidRDefault="00E26ED5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Carla Lago</w:t>
            </w:r>
          </w:p>
        </w:tc>
      </w:tr>
      <w:tr w:rsidR="005F77DD" w:rsidRPr="00AD23C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F77DD" w:rsidRPr="00AD23C5" w:rsidRDefault="005F77DD" w:rsidP="005F77DD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5F77DD" w:rsidRPr="00AD23C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77DD" w:rsidRPr="00AD23C5" w:rsidRDefault="005F77DD" w:rsidP="005F77D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Leitura, discussão e aprovação da súmula</w:t>
            </w:r>
          </w:p>
        </w:tc>
      </w:tr>
      <w:tr w:rsidR="005F77DD" w:rsidRPr="00AD23C5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F77DD" w:rsidRPr="00AD23C5" w:rsidRDefault="00E306B8" w:rsidP="005F77DD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eastAsia="MS Mincho" w:hAnsiTheme="minorHAnsi" w:cstheme="minorHAnsi"/>
                <w:sz w:val="20"/>
                <w:szCs w:val="20"/>
              </w:rPr>
              <w:t>A súmula é lida e assinada pelos presentes.</w:t>
            </w:r>
          </w:p>
        </w:tc>
      </w:tr>
    </w:tbl>
    <w:p w:rsidR="003F5A27" w:rsidRPr="00AD23C5" w:rsidRDefault="003F5A27" w:rsidP="00AA40BD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AD23C5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AD23C5" w:rsidRDefault="00877DE5" w:rsidP="00AA40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7BF5" w:rsidRPr="00AD23C5" w:rsidRDefault="00367BF5" w:rsidP="00AA40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5341" w:rsidRPr="00AD23C5" w:rsidRDefault="00367BF5" w:rsidP="00AA4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VINÍCIUS VIEIRA DE SOUZA</w:t>
            </w:r>
          </w:p>
          <w:p w:rsidR="001B4C26" w:rsidRPr="00AD23C5" w:rsidRDefault="002F52F2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AD23C5" w:rsidRDefault="00877DE5" w:rsidP="00AA4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323C" w:rsidRPr="00AD23C5" w:rsidRDefault="0016323C" w:rsidP="00367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67BF5" w:rsidRPr="00AD23C5" w:rsidRDefault="00367BF5" w:rsidP="00367B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ROBERTO LUIZ DECÓ</w:t>
            </w:r>
          </w:p>
          <w:p w:rsidR="00877DE5" w:rsidRPr="00AD23C5" w:rsidRDefault="00367BF5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Coordenador Adjunto</w:t>
            </w:r>
          </w:p>
        </w:tc>
      </w:tr>
      <w:tr w:rsidR="00877DE5" w:rsidRPr="00AD23C5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AD23C5" w:rsidRDefault="002827A4" w:rsidP="001B4C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827A4" w:rsidRPr="00AD23C5" w:rsidRDefault="002827A4" w:rsidP="001B4C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323C" w:rsidRPr="00AD23C5" w:rsidRDefault="0016323C" w:rsidP="001B4C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ORILDES TRES</w:t>
            </w:r>
          </w:p>
          <w:p w:rsidR="0016323C" w:rsidRPr="00AD23C5" w:rsidRDefault="0016323C" w:rsidP="001B4C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Membro Suplente</w:t>
            </w:r>
          </w:p>
          <w:p w:rsidR="00E3565E" w:rsidRPr="00AD23C5" w:rsidRDefault="00E3565E" w:rsidP="002F52F2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:rsidR="00215341" w:rsidRPr="00AD23C5" w:rsidRDefault="00215341" w:rsidP="00AA40BD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367BF5" w:rsidRPr="00AD23C5" w:rsidRDefault="00367BF5" w:rsidP="00367BF5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367BF5" w:rsidRPr="00AD23C5" w:rsidRDefault="00E306B8" w:rsidP="00367BF5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MARISA POTTER</w:t>
            </w:r>
          </w:p>
          <w:p w:rsidR="002F52F2" w:rsidRPr="00AD23C5" w:rsidRDefault="002F52F2" w:rsidP="002827A4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Membro Suplente</w:t>
            </w:r>
          </w:p>
        </w:tc>
      </w:tr>
      <w:tr w:rsidR="00877DE5" w:rsidRPr="00AD23C5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AD23C5" w:rsidRDefault="00AD0562" w:rsidP="00AA40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0597" w:rsidRPr="00AD23C5" w:rsidRDefault="00D70597" w:rsidP="002F1E1C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2F52F2" w:rsidRPr="00AD23C5" w:rsidRDefault="002F52F2" w:rsidP="002F52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z w:val="20"/>
                <w:szCs w:val="20"/>
              </w:rPr>
              <w:t>FAUSTO LOUREIRO</w:t>
            </w:r>
          </w:p>
          <w:p w:rsidR="00BC69EA" w:rsidRPr="00AD23C5" w:rsidRDefault="002F52F2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z w:val="20"/>
                <w:szCs w:val="20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AD23C5" w:rsidRDefault="00AD0562" w:rsidP="002F1E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0597" w:rsidRPr="00AD23C5" w:rsidRDefault="00D70597" w:rsidP="001B4C26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:rsidR="0016323C" w:rsidRPr="00AD23C5" w:rsidRDefault="0016323C" w:rsidP="0016323C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CARLA LAGO</w:t>
            </w:r>
          </w:p>
          <w:p w:rsidR="0016323C" w:rsidRPr="00AD23C5" w:rsidRDefault="0016323C" w:rsidP="0016323C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D23C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Secretária Executiva</w:t>
            </w:r>
          </w:p>
          <w:p w:rsidR="002F52F2" w:rsidRPr="00AD23C5" w:rsidRDefault="002F52F2" w:rsidP="002F52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1451" w:rsidRPr="00AD23C5" w:rsidRDefault="00AF1451" w:rsidP="00AA40BD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sectPr w:rsidR="00AF1451" w:rsidRPr="00AD23C5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4B5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1B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662A5C"/>
    <w:multiLevelType w:val="hybridMultilevel"/>
    <w:tmpl w:val="E40ADF6C"/>
    <w:lvl w:ilvl="0" w:tplc="A2C605B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34787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23"/>
  </w:num>
  <w:num w:numId="6">
    <w:abstractNumId w:val="8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9"/>
  </w:num>
  <w:num w:numId="12">
    <w:abstractNumId w:val="7"/>
  </w:num>
  <w:num w:numId="13">
    <w:abstractNumId w:val="22"/>
  </w:num>
  <w:num w:numId="14">
    <w:abstractNumId w:val="4"/>
  </w:num>
  <w:num w:numId="15">
    <w:abstractNumId w:val="16"/>
  </w:num>
  <w:num w:numId="16">
    <w:abstractNumId w:val="13"/>
  </w:num>
  <w:num w:numId="17">
    <w:abstractNumId w:val="25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1"/>
  </w:num>
  <w:num w:numId="24">
    <w:abstractNumId w:val="17"/>
  </w:num>
  <w:num w:numId="25">
    <w:abstractNumId w:val="24"/>
  </w:num>
  <w:num w:numId="26">
    <w:abstractNumId w:val="26"/>
  </w:num>
  <w:num w:numId="27">
    <w:abstractNumId w:val="0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A51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3C5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2C72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1BA8"/>
    <w:rsid w:val="00092432"/>
    <w:rsid w:val="000934FD"/>
    <w:rsid w:val="00093E28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C72E5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6EED"/>
    <w:rsid w:val="000F7EB7"/>
    <w:rsid w:val="0010320C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5D0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323C"/>
    <w:rsid w:val="00164154"/>
    <w:rsid w:val="001664F2"/>
    <w:rsid w:val="00166FFB"/>
    <w:rsid w:val="00167AD8"/>
    <w:rsid w:val="00170A3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5907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BF5"/>
    <w:rsid w:val="001D7DD7"/>
    <w:rsid w:val="001E116A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0729C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27DE6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6E66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4718"/>
    <w:rsid w:val="002F52F2"/>
    <w:rsid w:val="002F6945"/>
    <w:rsid w:val="002F6B55"/>
    <w:rsid w:val="00302F8D"/>
    <w:rsid w:val="0030337A"/>
    <w:rsid w:val="003034A3"/>
    <w:rsid w:val="003040A5"/>
    <w:rsid w:val="003040D1"/>
    <w:rsid w:val="00304311"/>
    <w:rsid w:val="00304938"/>
    <w:rsid w:val="00304EC9"/>
    <w:rsid w:val="00304F76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37977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34D9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6975"/>
    <w:rsid w:val="00367BF5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4B59"/>
    <w:rsid w:val="00385A3A"/>
    <w:rsid w:val="00387366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D8B"/>
    <w:rsid w:val="003B4E9A"/>
    <w:rsid w:val="003B6763"/>
    <w:rsid w:val="003B6B6A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4C95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924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E7C0A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0AB5"/>
    <w:rsid w:val="0045100F"/>
    <w:rsid w:val="00452A3B"/>
    <w:rsid w:val="004530A4"/>
    <w:rsid w:val="00453128"/>
    <w:rsid w:val="0045376F"/>
    <w:rsid w:val="00453EEF"/>
    <w:rsid w:val="00455BEC"/>
    <w:rsid w:val="00457AE3"/>
    <w:rsid w:val="00462163"/>
    <w:rsid w:val="00462646"/>
    <w:rsid w:val="00462D48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1EF4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5D01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1626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43EE"/>
    <w:rsid w:val="004F4D1B"/>
    <w:rsid w:val="004F517F"/>
    <w:rsid w:val="004F5358"/>
    <w:rsid w:val="004F6118"/>
    <w:rsid w:val="004F748F"/>
    <w:rsid w:val="005015F7"/>
    <w:rsid w:val="00501BDA"/>
    <w:rsid w:val="00502837"/>
    <w:rsid w:val="0050554C"/>
    <w:rsid w:val="00505F2B"/>
    <w:rsid w:val="0051005C"/>
    <w:rsid w:val="0051165E"/>
    <w:rsid w:val="00511C68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061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E6601"/>
    <w:rsid w:val="005E6AFC"/>
    <w:rsid w:val="005F0262"/>
    <w:rsid w:val="005F027B"/>
    <w:rsid w:val="005F1956"/>
    <w:rsid w:val="005F394A"/>
    <w:rsid w:val="005F47CB"/>
    <w:rsid w:val="005F5137"/>
    <w:rsid w:val="005F5A67"/>
    <w:rsid w:val="005F6D57"/>
    <w:rsid w:val="005F77DD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0271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4799D"/>
    <w:rsid w:val="006531A9"/>
    <w:rsid w:val="00654D4C"/>
    <w:rsid w:val="0065512D"/>
    <w:rsid w:val="00656308"/>
    <w:rsid w:val="00657326"/>
    <w:rsid w:val="006603AF"/>
    <w:rsid w:val="00660581"/>
    <w:rsid w:val="00661135"/>
    <w:rsid w:val="00662475"/>
    <w:rsid w:val="006624F4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4AD9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25D5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5624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5CC2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E7B1D"/>
    <w:rsid w:val="006F01CB"/>
    <w:rsid w:val="006F2BBF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07F72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0D08"/>
    <w:rsid w:val="0073145E"/>
    <w:rsid w:val="00731BBD"/>
    <w:rsid w:val="00734105"/>
    <w:rsid w:val="00734B67"/>
    <w:rsid w:val="007363F8"/>
    <w:rsid w:val="007375FB"/>
    <w:rsid w:val="00737C93"/>
    <w:rsid w:val="00737F5B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0F51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569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762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20A1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015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6C06"/>
    <w:rsid w:val="0081773D"/>
    <w:rsid w:val="008179B3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95E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D6C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108F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595A"/>
    <w:rsid w:val="008F6FE6"/>
    <w:rsid w:val="0090021D"/>
    <w:rsid w:val="00900A93"/>
    <w:rsid w:val="009014ED"/>
    <w:rsid w:val="00902E49"/>
    <w:rsid w:val="00903168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345C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2AFE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52E9"/>
    <w:rsid w:val="00986292"/>
    <w:rsid w:val="009868D3"/>
    <w:rsid w:val="00986A11"/>
    <w:rsid w:val="00986B2E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2377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C5C5B"/>
    <w:rsid w:val="009D0886"/>
    <w:rsid w:val="009D1F49"/>
    <w:rsid w:val="009D37A8"/>
    <w:rsid w:val="009D3886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541F"/>
    <w:rsid w:val="009E63DF"/>
    <w:rsid w:val="009E6AAB"/>
    <w:rsid w:val="009E7AA3"/>
    <w:rsid w:val="009F0EA9"/>
    <w:rsid w:val="009F25BB"/>
    <w:rsid w:val="009F4492"/>
    <w:rsid w:val="009F5D8A"/>
    <w:rsid w:val="009F5F31"/>
    <w:rsid w:val="009F7189"/>
    <w:rsid w:val="009F7623"/>
    <w:rsid w:val="00A009CF"/>
    <w:rsid w:val="00A0106F"/>
    <w:rsid w:val="00A02260"/>
    <w:rsid w:val="00A02A70"/>
    <w:rsid w:val="00A02DC4"/>
    <w:rsid w:val="00A03C37"/>
    <w:rsid w:val="00A040F3"/>
    <w:rsid w:val="00A04F4E"/>
    <w:rsid w:val="00A050DB"/>
    <w:rsid w:val="00A07556"/>
    <w:rsid w:val="00A07E3C"/>
    <w:rsid w:val="00A102D7"/>
    <w:rsid w:val="00A10991"/>
    <w:rsid w:val="00A11014"/>
    <w:rsid w:val="00A1104B"/>
    <w:rsid w:val="00A11932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140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893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0C4D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23E3"/>
    <w:rsid w:val="00A927DA"/>
    <w:rsid w:val="00A93C62"/>
    <w:rsid w:val="00A93DEE"/>
    <w:rsid w:val="00A945F9"/>
    <w:rsid w:val="00A9632A"/>
    <w:rsid w:val="00A96611"/>
    <w:rsid w:val="00A975A8"/>
    <w:rsid w:val="00AA0B6B"/>
    <w:rsid w:val="00AA0D8A"/>
    <w:rsid w:val="00AA135E"/>
    <w:rsid w:val="00AA14AA"/>
    <w:rsid w:val="00AA40BD"/>
    <w:rsid w:val="00AA53CF"/>
    <w:rsid w:val="00AA740E"/>
    <w:rsid w:val="00AB004B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AF1"/>
    <w:rsid w:val="00AC7F26"/>
    <w:rsid w:val="00AD0368"/>
    <w:rsid w:val="00AD0562"/>
    <w:rsid w:val="00AD23C5"/>
    <w:rsid w:val="00AD3F6F"/>
    <w:rsid w:val="00AD6159"/>
    <w:rsid w:val="00AD7AE7"/>
    <w:rsid w:val="00AE1105"/>
    <w:rsid w:val="00AE2305"/>
    <w:rsid w:val="00AE2654"/>
    <w:rsid w:val="00AE2CB9"/>
    <w:rsid w:val="00AE5E83"/>
    <w:rsid w:val="00AE77F6"/>
    <w:rsid w:val="00AF1451"/>
    <w:rsid w:val="00AF368E"/>
    <w:rsid w:val="00AF44D1"/>
    <w:rsid w:val="00AF50A5"/>
    <w:rsid w:val="00AF5A2D"/>
    <w:rsid w:val="00AF660C"/>
    <w:rsid w:val="00AF694C"/>
    <w:rsid w:val="00B03399"/>
    <w:rsid w:val="00B06C73"/>
    <w:rsid w:val="00B10ACA"/>
    <w:rsid w:val="00B11D02"/>
    <w:rsid w:val="00B12341"/>
    <w:rsid w:val="00B129F6"/>
    <w:rsid w:val="00B136D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27D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4CE5"/>
    <w:rsid w:val="00B95195"/>
    <w:rsid w:val="00B97D21"/>
    <w:rsid w:val="00BA3A0D"/>
    <w:rsid w:val="00BA4471"/>
    <w:rsid w:val="00BA4687"/>
    <w:rsid w:val="00BA5300"/>
    <w:rsid w:val="00BA577B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2E56"/>
    <w:rsid w:val="00BC536A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2F67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7BE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73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6B"/>
    <w:rsid w:val="00D70597"/>
    <w:rsid w:val="00D744BE"/>
    <w:rsid w:val="00D75820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4EF3"/>
    <w:rsid w:val="00D951F6"/>
    <w:rsid w:val="00D9535A"/>
    <w:rsid w:val="00D95DB6"/>
    <w:rsid w:val="00D9694F"/>
    <w:rsid w:val="00DA023B"/>
    <w:rsid w:val="00DA0589"/>
    <w:rsid w:val="00DA3944"/>
    <w:rsid w:val="00DA39BD"/>
    <w:rsid w:val="00DA42E7"/>
    <w:rsid w:val="00DA4942"/>
    <w:rsid w:val="00DA4B78"/>
    <w:rsid w:val="00DA4C7D"/>
    <w:rsid w:val="00DA6038"/>
    <w:rsid w:val="00DA67C3"/>
    <w:rsid w:val="00DB26D2"/>
    <w:rsid w:val="00DB3824"/>
    <w:rsid w:val="00DB38AE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C5792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6ED5"/>
    <w:rsid w:val="00E27561"/>
    <w:rsid w:val="00E27671"/>
    <w:rsid w:val="00E300CD"/>
    <w:rsid w:val="00E306B8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67E37"/>
    <w:rsid w:val="00E70894"/>
    <w:rsid w:val="00E70B02"/>
    <w:rsid w:val="00E7108E"/>
    <w:rsid w:val="00E71569"/>
    <w:rsid w:val="00E7239F"/>
    <w:rsid w:val="00E74BF4"/>
    <w:rsid w:val="00E75347"/>
    <w:rsid w:val="00E753B8"/>
    <w:rsid w:val="00E83C1F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94C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929"/>
    <w:rsid w:val="00EB2F3A"/>
    <w:rsid w:val="00EB3161"/>
    <w:rsid w:val="00EB3D2C"/>
    <w:rsid w:val="00EB3F76"/>
    <w:rsid w:val="00EB4AC7"/>
    <w:rsid w:val="00EB4E22"/>
    <w:rsid w:val="00EB5452"/>
    <w:rsid w:val="00EB62DF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4137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3AE"/>
    <w:rsid w:val="00F379A4"/>
    <w:rsid w:val="00F4136A"/>
    <w:rsid w:val="00F41451"/>
    <w:rsid w:val="00F41C79"/>
    <w:rsid w:val="00F41D85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67C4C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5A5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679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4440-829C-4E50-AD3E-BDBDA5D3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6</cp:revision>
  <cp:lastPrinted>2019-11-11T15:24:00Z</cp:lastPrinted>
  <dcterms:created xsi:type="dcterms:W3CDTF">2019-11-11T15:39:00Z</dcterms:created>
  <dcterms:modified xsi:type="dcterms:W3CDTF">2019-11-11T19:26:00Z</dcterms:modified>
</cp:coreProperties>
</file>