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97"/>
        <w:gridCol w:w="7317"/>
      </w:tblGrid>
      <w:tr w:rsidR="00870FD8" w:rsidRPr="005D2735" w:rsidTr="0072022C">
        <w:trPr>
          <w:trHeight w:hRule="exact" w:val="425"/>
        </w:trPr>
        <w:tc>
          <w:tcPr>
            <w:tcW w:w="189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870FD8" w:rsidP="008539DA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317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bottom"/>
          </w:tcPr>
          <w:p w:rsidR="00870FD8" w:rsidRPr="005D2735" w:rsidRDefault="001E7AAD" w:rsidP="00DA1661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5D2735">
              <w:rPr>
                <w:rFonts w:ascii="Times New Roman" w:hAnsi="Times New Roman"/>
                <w:sz w:val="22"/>
                <w:szCs w:val="22"/>
              </w:rPr>
              <w:t>B</w:t>
            </w:r>
            <w:r w:rsidR="00870FD8" w:rsidRPr="005D2735">
              <w:rPr>
                <w:rFonts w:ascii="Times New Roman" w:hAnsi="Times New Roman"/>
                <w:sz w:val="22"/>
                <w:szCs w:val="22"/>
              </w:rPr>
              <w:t>alancete mensal</w:t>
            </w:r>
            <w:r w:rsidR="00E3309C" w:rsidRPr="005D2735">
              <w:rPr>
                <w:rFonts w:ascii="Times New Roman" w:hAnsi="Times New Roman"/>
                <w:sz w:val="22"/>
                <w:szCs w:val="22"/>
              </w:rPr>
              <w:t xml:space="preserve"> do CAU/RS</w:t>
            </w:r>
          </w:p>
        </w:tc>
      </w:tr>
      <w:tr w:rsidR="00870FD8" w:rsidRPr="005D2735" w:rsidTr="0072022C">
        <w:trPr>
          <w:trHeight w:hRule="exact" w:val="425"/>
        </w:trPr>
        <w:tc>
          <w:tcPr>
            <w:tcW w:w="921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870FD8" w:rsidRPr="005D2735" w:rsidRDefault="00870FD8" w:rsidP="002F43BC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F7D7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2F43BC">
              <w:rPr>
                <w:rFonts w:ascii="Times New Roman" w:hAnsi="Times New Roman"/>
                <w:b/>
                <w:sz w:val="22"/>
                <w:szCs w:val="22"/>
              </w:rPr>
              <w:t>27</w:t>
            </w:r>
            <w:r w:rsidR="003F7D70">
              <w:rPr>
                <w:rFonts w:ascii="Times New Roman" w:hAnsi="Times New Roman"/>
                <w:b/>
                <w:sz w:val="22"/>
                <w:szCs w:val="22"/>
              </w:rPr>
              <w:t>/2019</w:t>
            </w:r>
            <w:r w:rsidRPr="005D2735">
              <w:rPr>
                <w:rFonts w:ascii="Times New Roman" w:hAnsi="Times New Roman"/>
                <w:b/>
                <w:sz w:val="22"/>
                <w:szCs w:val="22"/>
              </w:rPr>
              <w:t xml:space="preserve"> – CPFI-CAU/RS</w:t>
            </w:r>
          </w:p>
        </w:tc>
      </w:tr>
    </w:tbl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PLANEJAMENTO E FINANÇAS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(C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P</w:t>
      </w:r>
      <w:r w:rsidR="00CC0FFB" w:rsidRPr="005D2735">
        <w:rPr>
          <w:rFonts w:ascii="Times New Roman" w:hAnsi="Times New Roman"/>
          <w:sz w:val="22"/>
          <w:szCs w:val="22"/>
          <w:lang w:eastAsia="pt-BR"/>
        </w:rPr>
        <w:t>F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I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-C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AU/RS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)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reunida ordinariamente em 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011367">
        <w:rPr>
          <w:rFonts w:ascii="Times New Roman" w:hAnsi="Times New Roman"/>
          <w:sz w:val="22"/>
          <w:szCs w:val="22"/>
          <w:lang w:eastAsia="pt-BR"/>
        </w:rPr>
        <w:t>–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 xml:space="preserve"> RS, </w:t>
      </w:r>
      <w:r w:rsidRPr="005D2735">
        <w:rPr>
          <w:rFonts w:ascii="Times New Roman" w:hAnsi="Times New Roman"/>
          <w:sz w:val="22"/>
          <w:szCs w:val="22"/>
          <w:lang w:eastAsia="pt-BR"/>
        </w:rPr>
        <w:t>na sede do CAU</w:t>
      </w:r>
      <w:r w:rsidR="00430095" w:rsidRPr="005D2735">
        <w:rPr>
          <w:rFonts w:ascii="Times New Roman" w:hAnsi="Times New Roman"/>
          <w:sz w:val="22"/>
          <w:szCs w:val="22"/>
          <w:lang w:eastAsia="pt-BR"/>
        </w:rPr>
        <w:t>/RS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2F43BC">
        <w:rPr>
          <w:rFonts w:ascii="Times New Roman" w:hAnsi="Times New Roman"/>
          <w:sz w:val="22"/>
          <w:szCs w:val="22"/>
          <w:lang w:eastAsia="pt-BR"/>
        </w:rPr>
        <w:t>07 de maio</w:t>
      </w:r>
      <w:r w:rsidR="003F7D70">
        <w:rPr>
          <w:rFonts w:ascii="Times New Roman" w:hAnsi="Times New Roman"/>
          <w:sz w:val="22"/>
          <w:szCs w:val="22"/>
          <w:lang w:eastAsia="pt-BR"/>
        </w:rPr>
        <w:t xml:space="preserve"> de 2019</w:t>
      </w:r>
      <w:r w:rsidRPr="005D2735">
        <w:rPr>
          <w:rFonts w:ascii="Times New Roman" w:hAnsi="Times New Roman"/>
          <w:sz w:val="22"/>
          <w:szCs w:val="22"/>
          <w:lang w:eastAsia="pt-BR"/>
        </w:rPr>
        <w:t>, no uso d</w:t>
      </w:r>
      <w:r w:rsidR="00BC5BE2">
        <w:rPr>
          <w:rFonts w:ascii="Times New Roman" w:hAnsi="Times New Roman"/>
          <w:sz w:val="22"/>
          <w:szCs w:val="22"/>
          <w:lang w:eastAsia="pt-BR"/>
        </w:rPr>
        <w:t>as competências que lhe confere</w:t>
      </w:r>
      <w:r w:rsidR="006D0AAE">
        <w:rPr>
          <w:rFonts w:ascii="Times New Roman" w:hAnsi="Times New Roman"/>
          <w:sz w:val="22"/>
          <w:szCs w:val="22"/>
          <w:lang w:eastAsia="pt-BR"/>
        </w:rPr>
        <w:t>m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CB2F98">
        <w:rPr>
          <w:rFonts w:ascii="Times New Roman" w:hAnsi="Times New Roman"/>
          <w:sz w:val="22"/>
          <w:szCs w:val="22"/>
          <w:lang w:eastAsia="pt-BR"/>
        </w:rPr>
        <w:t xml:space="preserve">o inciso I do art. 91 e </w:t>
      </w:r>
      <w:r w:rsidRPr="005D2735">
        <w:rPr>
          <w:rFonts w:ascii="Times New Roman" w:hAnsi="Times New Roman"/>
          <w:sz w:val="22"/>
          <w:szCs w:val="22"/>
          <w:lang w:eastAsia="pt-BR"/>
        </w:rPr>
        <w:t>o</w:t>
      </w:r>
      <w:r w:rsidR="006D0AAE">
        <w:rPr>
          <w:rFonts w:ascii="Times New Roman" w:hAnsi="Times New Roman"/>
          <w:sz w:val="22"/>
          <w:szCs w:val="22"/>
          <w:lang w:eastAsia="pt-BR"/>
        </w:rPr>
        <w:t>s incisos X, XI, XII e XII do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art. 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9</w:t>
      </w:r>
      <w:r w:rsidR="002127F8" w:rsidRPr="005D2735">
        <w:rPr>
          <w:rFonts w:ascii="Times New Roman" w:hAnsi="Times New Roman"/>
          <w:sz w:val="22"/>
          <w:szCs w:val="22"/>
          <w:lang w:eastAsia="pt-BR"/>
        </w:rPr>
        <w:t>7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 xml:space="preserve"> do Regimento Interno do CAU/RS</w:t>
      </w:r>
      <w:r w:rsidRPr="005D2735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E91C75" w:rsidP="00E24E2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E466BC" w:rsidRPr="005D2735">
        <w:rPr>
          <w:rFonts w:ascii="Times New Roman" w:hAnsi="Times New Roman"/>
          <w:sz w:val="22"/>
          <w:szCs w:val="22"/>
        </w:rPr>
        <w:t>o</w:t>
      </w:r>
      <w:r w:rsidR="00E466BC">
        <w:rPr>
          <w:rFonts w:ascii="Times New Roman" w:hAnsi="Times New Roman"/>
          <w:sz w:val="22"/>
          <w:szCs w:val="22"/>
        </w:rPr>
        <w:t>s</w:t>
      </w:r>
      <w:r w:rsidR="00E466BC" w:rsidRPr="005D2735">
        <w:rPr>
          <w:rFonts w:ascii="Times New Roman" w:hAnsi="Times New Roman"/>
          <w:sz w:val="22"/>
          <w:szCs w:val="22"/>
        </w:rPr>
        <w:t xml:space="preserve"> relatórios</w:t>
      </w:r>
      <w:r w:rsidR="00933655" w:rsidRPr="005D2735">
        <w:rPr>
          <w:rFonts w:ascii="Times New Roman" w:hAnsi="Times New Roman"/>
          <w:sz w:val="22"/>
          <w:szCs w:val="22"/>
        </w:rPr>
        <w:t xml:space="preserve"> </w:t>
      </w:r>
      <w:r w:rsidR="004C64A5">
        <w:rPr>
          <w:rFonts w:ascii="Times New Roman" w:hAnsi="Times New Roman"/>
          <w:sz w:val="22"/>
          <w:szCs w:val="22"/>
        </w:rPr>
        <w:t>apresentad</w:t>
      </w:r>
      <w:r w:rsidR="00F02FE4">
        <w:rPr>
          <w:rFonts w:ascii="Times New Roman" w:hAnsi="Times New Roman"/>
          <w:sz w:val="22"/>
          <w:szCs w:val="22"/>
        </w:rPr>
        <w:t xml:space="preserve">os </w:t>
      </w:r>
      <w:r w:rsidR="001516D2">
        <w:rPr>
          <w:rFonts w:ascii="Times New Roman" w:hAnsi="Times New Roman"/>
          <w:sz w:val="22"/>
          <w:szCs w:val="22"/>
        </w:rPr>
        <w:t>pelo Contador</w:t>
      </w:r>
      <w:r w:rsidR="003947F0">
        <w:rPr>
          <w:rFonts w:ascii="Times New Roman" w:hAnsi="Times New Roman"/>
          <w:sz w:val="22"/>
          <w:szCs w:val="22"/>
        </w:rPr>
        <w:t xml:space="preserve"> do CAU/RS </w:t>
      </w:r>
      <w:r w:rsidR="001516D2">
        <w:rPr>
          <w:rFonts w:ascii="Times New Roman" w:hAnsi="Times New Roman"/>
          <w:sz w:val="22"/>
          <w:szCs w:val="22"/>
        </w:rPr>
        <w:t xml:space="preserve">Pedro </w:t>
      </w:r>
      <w:proofErr w:type="spellStart"/>
      <w:r w:rsidR="001516D2">
        <w:rPr>
          <w:rFonts w:ascii="Times New Roman" w:hAnsi="Times New Roman"/>
          <w:sz w:val="22"/>
          <w:szCs w:val="22"/>
        </w:rPr>
        <w:t>Reusch</w:t>
      </w:r>
      <w:proofErr w:type="spellEnd"/>
      <w:r w:rsidR="001516D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1516D2">
        <w:rPr>
          <w:rFonts w:ascii="Times New Roman" w:hAnsi="Times New Roman"/>
          <w:sz w:val="22"/>
          <w:szCs w:val="22"/>
        </w:rPr>
        <w:t>Ianzer</w:t>
      </w:r>
      <w:proofErr w:type="spellEnd"/>
      <w:r w:rsidR="001516D2">
        <w:rPr>
          <w:rFonts w:ascii="Times New Roman" w:hAnsi="Times New Roman"/>
          <w:sz w:val="22"/>
          <w:szCs w:val="22"/>
        </w:rPr>
        <w:t xml:space="preserve"> Jardim</w:t>
      </w:r>
      <w:r w:rsidR="00C34BF5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E91C7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Considerando que </w:t>
      </w:r>
      <w:r w:rsidR="00CB2F98">
        <w:rPr>
          <w:rFonts w:ascii="Times New Roman" w:hAnsi="Times New Roman"/>
          <w:sz w:val="22"/>
          <w:szCs w:val="22"/>
          <w:lang w:eastAsia="pt-BR"/>
        </w:rPr>
        <w:t>a</w:t>
      </w:r>
      <w:r w:rsidRPr="005D2735">
        <w:rPr>
          <w:rFonts w:ascii="Times New Roman" w:hAnsi="Times New Roman"/>
          <w:sz w:val="22"/>
          <w:szCs w:val="22"/>
          <w:lang w:eastAsia="pt-BR"/>
        </w:rPr>
        <w:t>s deliberações de comissão devem ser encaminhadas à Presidência do CAU/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Pr="005D2735">
        <w:rPr>
          <w:rFonts w:ascii="Times New Roman" w:hAnsi="Times New Roman"/>
          <w:sz w:val="22"/>
          <w:szCs w:val="22"/>
          <w:lang w:eastAsia="pt-BR"/>
        </w:rPr>
        <w:t>, para verificação e encaminhamentos, conforme Regimento Interno do CAU</w:t>
      </w:r>
      <w:r w:rsidR="008431AA" w:rsidRPr="005D2735">
        <w:rPr>
          <w:rFonts w:ascii="Times New Roman" w:hAnsi="Times New Roman"/>
          <w:sz w:val="22"/>
          <w:szCs w:val="22"/>
          <w:lang w:eastAsia="pt-BR"/>
        </w:rPr>
        <w:t>/</w:t>
      </w:r>
      <w:bookmarkStart w:id="0" w:name="_GoBack"/>
      <w:bookmarkEnd w:id="0"/>
      <w:r w:rsidR="008431AA" w:rsidRPr="005D2735">
        <w:rPr>
          <w:rFonts w:ascii="Times New Roman" w:hAnsi="Times New Roman"/>
          <w:sz w:val="22"/>
          <w:szCs w:val="22"/>
          <w:lang w:eastAsia="pt-BR"/>
        </w:rPr>
        <w:t>RS</w:t>
      </w:r>
      <w:r w:rsidR="006C008E">
        <w:rPr>
          <w:rFonts w:ascii="Times New Roman" w:hAnsi="Times New Roman"/>
          <w:sz w:val="22"/>
          <w:szCs w:val="22"/>
          <w:lang w:eastAsia="pt-BR"/>
        </w:rPr>
        <w:t>;</w:t>
      </w: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5D2735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Default="003175D6" w:rsidP="00E91C75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</w:t>
      </w:r>
      <w:r w:rsidR="00DB24D3">
        <w:rPr>
          <w:rFonts w:ascii="Times New Roman" w:hAnsi="Times New Roman"/>
          <w:sz w:val="22"/>
          <w:szCs w:val="22"/>
          <w:lang w:eastAsia="pt-BR"/>
        </w:rPr>
        <w:t xml:space="preserve"> aprovação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B24D3">
        <w:rPr>
          <w:rFonts w:ascii="Times New Roman" w:hAnsi="Times New Roman"/>
          <w:sz w:val="22"/>
          <w:szCs w:val="22"/>
          <w:lang w:eastAsia="pt-BR"/>
        </w:rPr>
        <w:t>d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o balancete</w:t>
      </w:r>
      <w:r w:rsidR="00E466BC">
        <w:rPr>
          <w:rFonts w:ascii="Times New Roman" w:hAnsi="Times New Roman"/>
          <w:sz w:val="22"/>
          <w:szCs w:val="22"/>
          <w:lang w:eastAsia="pt-BR"/>
        </w:rPr>
        <w:t xml:space="preserve"> mensa</w:t>
      </w:r>
      <w:r w:rsidR="008C4AB3">
        <w:rPr>
          <w:rFonts w:ascii="Times New Roman" w:hAnsi="Times New Roman"/>
          <w:sz w:val="22"/>
          <w:szCs w:val="22"/>
          <w:lang w:eastAsia="pt-BR"/>
        </w:rPr>
        <w:t>l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 xml:space="preserve"> do CAU/RS referente a </w:t>
      </w:r>
      <w:r w:rsidR="00684852">
        <w:rPr>
          <w:rFonts w:ascii="Times New Roman" w:hAnsi="Times New Roman"/>
          <w:sz w:val="22"/>
          <w:szCs w:val="22"/>
          <w:lang w:eastAsia="pt-BR"/>
        </w:rPr>
        <w:t>març</w:t>
      </w:r>
      <w:r w:rsidR="003947F0">
        <w:rPr>
          <w:rFonts w:ascii="Times New Roman" w:hAnsi="Times New Roman"/>
          <w:sz w:val="22"/>
          <w:szCs w:val="22"/>
          <w:lang w:eastAsia="pt-BR"/>
        </w:rPr>
        <w:t>o de 2019</w:t>
      </w:r>
      <w:r w:rsidR="000B723B">
        <w:rPr>
          <w:rFonts w:ascii="Times New Roman" w:hAnsi="Times New Roman"/>
          <w:sz w:val="22"/>
          <w:szCs w:val="22"/>
          <w:lang w:eastAsia="pt-BR"/>
        </w:rPr>
        <w:t xml:space="preserve"> (em anexo)</w:t>
      </w:r>
      <w:r w:rsidR="00E24E26" w:rsidRPr="005D2735">
        <w:rPr>
          <w:rFonts w:ascii="Times New Roman" w:hAnsi="Times New Roman"/>
          <w:sz w:val="22"/>
          <w:szCs w:val="22"/>
          <w:lang w:eastAsia="pt-BR"/>
        </w:rPr>
        <w:t>;</w:t>
      </w:r>
    </w:p>
    <w:p w:rsidR="0096305D" w:rsidRDefault="0096305D" w:rsidP="0096305D">
      <w:pPr>
        <w:ind w:left="720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DB24D3" w:rsidRDefault="003175D6" w:rsidP="00DB24D3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O</w:t>
      </w:r>
      <w:r w:rsidR="00DB24D3" w:rsidRPr="00DB24D3">
        <w:rPr>
          <w:rFonts w:ascii="Times New Roman" w:hAnsi="Times New Roman"/>
          <w:sz w:val="22"/>
          <w:szCs w:val="22"/>
          <w:lang w:eastAsia="pt-BR"/>
        </w:rPr>
        <w:t xml:space="preserve"> encaminhamento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B24D3" w:rsidRPr="00DB24D3">
        <w:rPr>
          <w:rFonts w:ascii="Times New Roman" w:hAnsi="Times New Roman"/>
          <w:sz w:val="22"/>
          <w:szCs w:val="22"/>
          <w:lang w:eastAsia="pt-BR"/>
        </w:rPr>
        <w:t>d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>esta deliberação à Presidência do CAU</w:t>
      </w:r>
      <w:r w:rsidR="00A95666" w:rsidRPr="00DB24D3">
        <w:rPr>
          <w:rFonts w:ascii="Times New Roman" w:hAnsi="Times New Roman"/>
          <w:sz w:val="22"/>
          <w:szCs w:val="22"/>
          <w:lang w:eastAsia="pt-BR"/>
        </w:rPr>
        <w:t>/RS</w:t>
      </w:r>
      <w:r w:rsidR="00E91C75" w:rsidRPr="00DB24D3">
        <w:rPr>
          <w:rFonts w:ascii="Times New Roman" w:hAnsi="Times New Roman"/>
          <w:sz w:val="22"/>
          <w:szCs w:val="22"/>
          <w:lang w:eastAsia="pt-BR"/>
        </w:rPr>
        <w:t xml:space="preserve"> para </w:t>
      </w:r>
      <w:r w:rsidR="00DB24D3" w:rsidRPr="00DB24D3">
        <w:rPr>
          <w:rFonts w:ascii="Times New Roman" w:hAnsi="Times New Roman"/>
          <w:sz w:val="22"/>
          <w:szCs w:val="22"/>
          <w:lang w:eastAsia="pt-BR"/>
        </w:rPr>
        <w:t>apreciação e homologação do Plenário.</w:t>
      </w: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24E26" w:rsidRPr="005D2735" w:rsidRDefault="00E24E26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E91C7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776B91">
        <w:rPr>
          <w:rFonts w:ascii="Times New Roman" w:hAnsi="Times New Roman"/>
          <w:b/>
          <w:sz w:val="22"/>
          <w:szCs w:val="22"/>
          <w:lang w:eastAsia="pt-BR"/>
        </w:rPr>
        <w:t>0</w:t>
      </w:r>
      <w:r w:rsidR="004127DC">
        <w:rPr>
          <w:rFonts w:ascii="Times New Roman" w:hAnsi="Times New Roman"/>
          <w:b/>
          <w:sz w:val="22"/>
          <w:szCs w:val="22"/>
          <w:lang w:eastAsia="pt-BR"/>
        </w:rPr>
        <w:t>3</w:t>
      </w:r>
      <w:r w:rsidR="00870FD8" w:rsidRPr="005D2735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Pr="005D2735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BC0018" w:rsidRPr="005D2735">
        <w:rPr>
          <w:rFonts w:ascii="Times New Roman" w:hAnsi="Times New Roman"/>
          <w:sz w:val="22"/>
          <w:szCs w:val="22"/>
          <w:lang w:eastAsia="pt-BR"/>
        </w:rPr>
        <w:t>presentes.</w:t>
      </w: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shd w:val="clear" w:color="auto" w:fill="FFFFFF"/>
          <w:lang w:eastAsia="pt-BR"/>
        </w:rPr>
      </w:pPr>
    </w:p>
    <w:p w:rsidR="00430095" w:rsidRPr="005D2735" w:rsidRDefault="00430095" w:rsidP="00E91C75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91C75" w:rsidRPr="005D2735" w:rsidRDefault="00430095" w:rsidP="00E91C75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5D2735">
        <w:rPr>
          <w:rFonts w:ascii="Times New Roman" w:hAnsi="Times New Roman"/>
          <w:sz w:val="22"/>
          <w:szCs w:val="22"/>
          <w:lang w:eastAsia="pt-BR"/>
        </w:rPr>
        <w:t xml:space="preserve">Porto Alegre </w:t>
      </w:r>
      <w:r w:rsidR="00FA7A35" w:rsidRPr="005D2735">
        <w:rPr>
          <w:rFonts w:ascii="Times New Roman" w:hAnsi="Times New Roman"/>
          <w:sz w:val="22"/>
          <w:szCs w:val="22"/>
          <w:lang w:eastAsia="pt-BR"/>
        </w:rPr>
        <w:t>–</w:t>
      </w:r>
      <w:r w:rsidRPr="005D2735">
        <w:rPr>
          <w:rFonts w:ascii="Times New Roman" w:hAnsi="Times New Roman"/>
          <w:sz w:val="22"/>
          <w:szCs w:val="22"/>
          <w:lang w:eastAsia="pt-BR"/>
        </w:rPr>
        <w:t xml:space="preserve"> RS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2F43BC">
        <w:rPr>
          <w:rFonts w:ascii="Times New Roman" w:hAnsi="Times New Roman"/>
          <w:sz w:val="22"/>
          <w:szCs w:val="22"/>
          <w:lang w:eastAsia="pt-BR"/>
        </w:rPr>
        <w:t>07 de maio</w:t>
      </w:r>
      <w:r w:rsidR="003947F0">
        <w:rPr>
          <w:rFonts w:ascii="Times New Roman" w:hAnsi="Times New Roman"/>
          <w:sz w:val="22"/>
          <w:szCs w:val="22"/>
          <w:lang w:eastAsia="pt-BR"/>
        </w:rPr>
        <w:t xml:space="preserve"> de 2019</w:t>
      </w:r>
      <w:r w:rsidR="00E91C75" w:rsidRPr="005D2735">
        <w:rPr>
          <w:rFonts w:ascii="Times New Roman" w:hAnsi="Times New Roman"/>
          <w:sz w:val="22"/>
          <w:szCs w:val="22"/>
          <w:lang w:eastAsia="pt-BR"/>
        </w:rPr>
        <w:t>.</w:t>
      </w:r>
    </w:p>
    <w:p w:rsidR="00E91C75" w:rsidRPr="005D2735" w:rsidRDefault="00E91C75" w:rsidP="00E91C75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tbl>
      <w:tblPr>
        <w:tblpPr w:leftFromText="141" w:rightFromText="141" w:vertAnchor="text" w:horzAnchor="margin" w:tblpY="605"/>
        <w:tblW w:w="5000" w:type="pct"/>
        <w:tblLook w:val="04A0" w:firstRow="1" w:lastRow="0" w:firstColumn="1" w:lastColumn="0" w:noHBand="0" w:noVBand="1"/>
      </w:tblPr>
      <w:tblGrid>
        <w:gridCol w:w="4568"/>
        <w:gridCol w:w="4646"/>
      </w:tblGrid>
      <w:tr w:rsidR="00684852" w:rsidRPr="008D5BBD" w:rsidTr="00517A10">
        <w:trPr>
          <w:trHeight w:val="175"/>
        </w:trPr>
        <w:tc>
          <w:tcPr>
            <w:tcW w:w="2479" w:type="pct"/>
            <w:shd w:val="clear" w:color="auto" w:fill="auto"/>
          </w:tcPr>
          <w:p w:rsidR="00684852" w:rsidRPr="008D5BBD" w:rsidRDefault="0068485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b/>
                <w:sz w:val="22"/>
                <w:szCs w:val="22"/>
              </w:rPr>
              <w:t>RÔMULO PLENTZ GIRALT</w:t>
            </w:r>
          </w:p>
          <w:p w:rsidR="00684852" w:rsidRPr="008D5BBD" w:rsidRDefault="0068485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2521" w:type="pct"/>
            <w:shd w:val="clear" w:color="auto" w:fill="auto"/>
          </w:tcPr>
          <w:p w:rsidR="00684852" w:rsidRPr="008D5BBD" w:rsidRDefault="0068485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684852" w:rsidRPr="008D5BBD" w:rsidTr="00517A10">
        <w:trPr>
          <w:trHeight w:val="175"/>
        </w:trPr>
        <w:tc>
          <w:tcPr>
            <w:tcW w:w="2479" w:type="pct"/>
            <w:shd w:val="clear" w:color="auto" w:fill="auto"/>
          </w:tcPr>
          <w:p w:rsidR="00684852" w:rsidRDefault="0068485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PRISCILA TERRA QUESADA</w:t>
            </w:r>
          </w:p>
          <w:p w:rsidR="00684852" w:rsidRPr="00406242" w:rsidRDefault="0068485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Adjunta</w:t>
            </w:r>
          </w:p>
        </w:tc>
        <w:tc>
          <w:tcPr>
            <w:tcW w:w="2521" w:type="pct"/>
            <w:shd w:val="clear" w:color="auto" w:fill="auto"/>
          </w:tcPr>
          <w:p w:rsidR="00684852" w:rsidRPr="008D5BBD" w:rsidRDefault="0068485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684852" w:rsidRPr="008D5BBD" w:rsidTr="00517A10">
        <w:trPr>
          <w:trHeight w:val="181"/>
        </w:trPr>
        <w:tc>
          <w:tcPr>
            <w:tcW w:w="2479" w:type="pct"/>
            <w:shd w:val="clear" w:color="auto" w:fill="auto"/>
          </w:tcPr>
          <w:p w:rsidR="00684852" w:rsidRPr="008D5BBD" w:rsidRDefault="0068485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684852" w:rsidRPr="008D5BBD" w:rsidRDefault="0068485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684852" w:rsidRPr="008D5BBD" w:rsidRDefault="0068485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  <w:tr w:rsidR="00684852" w:rsidRPr="008D5BBD" w:rsidTr="00517A10">
        <w:trPr>
          <w:trHeight w:val="181"/>
        </w:trPr>
        <w:tc>
          <w:tcPr>
            <w:tcW w:w="2479" w:type="pct"/>
            <w:shd w:val="clear" w:color="auto" w:fill="auto"/>
          </w:tcPr>
          <w:p w:rsidR="00684852" w:rsidRPr="008D5BBD" w:rsidRDefault="0068485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684852" w:rsidRPr="008D5BBD" w:rsidRDefault="0068485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521" w:type="pct"/>
            <w:shd w:val="clear" w:color="auto" w:fill="auto"/>
          </w:tcPr>
          <w:p w:rsidR="00684852" w:rsidRPr="008D5BBD" w:rsidRDefault="00684852" w:rsidP="00517A10">
            <w:pPr>
              <w:tabs>
                <w:tab w:val="left" w:pos="1418"/>
              </w:tabs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D5BBD">
              <w:rPr>
                <w:rFonts w:ascii="Times New Roman" w:hAnsi="Times New Roman"/>
                <w:sz w:val="22"/>
                <w:szCs w:val="22"/>
              </w:rPr>
              <w:t>______________________________________</w:t>
            </w:r>
          </w:p>
        </w:tc>
      </w:tr>
    </w:tbl>
    <w:p w:rsidR="00FA7A35" w:rsidRPr="005D2735" w:rsidRDefault="00FA7A35" w:rsidP="00870FD8">
      <w:pPr>
        <w:tabs>
          <w:tab w:val="left" w:pos="4651"/>
        </w:tabs>
        <w:rPr>
          <w:sz w:val="22"/>
          <w:szCs w:val="22"/>
        </w:rPr>
      </w:pPr>
    </w:p>
    <w:sectPr w:rsidR="00FA7A35" w:rsidRPr="005D2735" w:rsidSect="00E5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985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466" w:rsidRDefault="00680466" w:rsidP="004C3048">
      <w:r>
        <w:separator/>
      </w:r>
    </w:p>
  </w:endnote>
  <w:endnote w:type="continuationSeparator" w:id="0">
    <w:p w:rsidR="00680466" w:rsidRDefault="00680466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C56C6F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C56C6F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692618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5D2735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824C00">
    <w:pPr>
      <w:tabs>
        <w:tab w:val="center" w:pos="4320"/>
        <w:tab w:val="right" w:pos="8640"/>
      </w:tabs>
      <w:spacing w:after="120" w:line="276" w:lineRule="auto"/>
      <w:ind w:left="-1701" w:right="-985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C56C6F" w:rsidRDefault="00C56C6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824C00">
    <w:pPr>
      <w:pStyle w:val="Rodap"/>
      <w:tabs>
        <w:tab w:val="clear" w:pos="8640"/>
        <w:tab w:val="right" w:pos="9214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81056018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E22ADE" w:rsidRPr="003F1946">
          <w:rPr>
            <w:sz w:val="20"/>
            <w:szCs w:val="20"/>
          </w:rPr>
          <w:tab/>
        </w:r>
        <w:proofErr w:type="gramEnd"/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466" w:rsidRDefault="00680466" w:rsidP="004C3048">
      <w:r>
        <w:separator/>
      </w:r>
    </w:p>
  </w:footnote>
  <w:footnote w:type="continuationSeparator" w:id="0">
    <w:p w:rsidR="00680466" w:rsidRDefault="00680466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left</wp:align>
          </wp:positionH>
          <wp:positionV relativeFrom="paragraph">
            <wp:posOffset>-619760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C6F" w:rsidRDefault="00C56C6F" w:rsidP="00C56C6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-687705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56C6F" w:rsidRPr="004B1778" w:rsidRDefault="00C56C6F" w:rsidP="00C56C6F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2E3D"/>
    <w:rsid w:val="00011367"/>
    <w:rsid w:val="000145F6"/>
    <w:rsid w:val="00027018"/>
    <w:rsid w:val="000356B9"/>
    <w:rsid w:val="000365C0"/>
    <w:rsid w:val="00040A86"/>
    <w:rsid w:val="000425B3"/>
    <w:rsid w:val="000527E4"/>
    <w:rsid w:val="000605F6"/>
    <w:rsid w:val="00062599"/>
    <w:rsid w:val="00065201"/>
    <w:rsid w:val="00067264"/>
    <w:rsid w:val="00094D18"/>
    <w:rsid w:val="000B723B"/>
    <w:rsid w:val="000C1A24"/>
    <w:rsid w:val="000C3500"/>
    <w:rsid w:val="000D3E3E"/>
    <w:rsid w:val="000D5BC9"/>
    <w:rsid w:val="000E0909"/>
    <w:rsid w:val="000E2009"/>
    <w:rsid w:val="000F339D"/>
    <w:rsid w:val="0010374D"/>
    <w:rsid w:val="00117EDD"/>
    <w:rsid w:val="00124A49"/>
    <w:rsid w:val="00133AD2"/>
    <w:rsid w:val="00141B07"/>
    <w:rsid w:val="00146B7F"/>
    <w:rsid w:val="001516D2"/>
    <w:rsid w:val="00170CA0"/>
    <w:rsid w:val="00174A5A"/>
    <w:rsid w:val="001778C5"/>
    <w:rsid w:val="00180FB9"/>
    <w:rsid w:val="001B5148"/>
    <w:rsid w:val="001B5F62"/>
    <w:rsid w:val="001E56D2"/>
    <w:rsid w:val="001E7AAD"/>
    <w:rsid w:val="001F3EC6"/>
    <w:rsid w:val="001F61E5"/>
    <w:rsid w:val="002127F8"/>
    <w:rsid w:val="00220A16"/>
    <w:rsid w:val="00220ECB"/>
    <w:rsid w:val="0022111B"/>
    <w:rsid w:val="0024113C"/>
    <w:rsid w:val="0025277E"/>
    <w:rsid w:val="00280F33"/>
    <w:rsid w:val="00285A83"/>
    <w:rsid w:val="00295FD5"/>
    <w:rsid w:val="002974CF"/>
    <w:rsid w:val="002A0C64"/>
    <w:rsid w:val="002A7C5E"/>
    <w:rsid w:val="002B185A"/>
    <w:rsid w:val="002D4361"/>
    <w:rsid w:val="002E293E"/>
    <w:rsid w:val="002F2AD1"/>
    <w:rsid w:val="002F43BC"/>
    <w:rsid w:val="002F7392"/>
    <w:rsid w:val="00305DCB"/>
    <w:rsid w:val="00306127"/>
    <w:rsid w:val="00311134"/>
    <w:rsid w:val="003175D6"/>
    <w:rsid w:val="00320980"/>
    <w:rsid w:val="0032454A"/>
    <w:rsid w:val="003411BA"/>
    <w:rsid w:val="00347324"/>
    <w:rsid w:val="003557D1"/>
    <w:rsid w:val="00360A08"/>
    <w:rsid w:val="00367DAC"/>
    <w:rsid w:val="00383F38"/>
    <w:rsid w:val="003945A8"/>
    <w:rsid w:val="003947F0"/>
    <w:rsid w:val="003A699B"/>
    <w:rsid w:val="003B4E9A"/>
    <w:rsid w:val="003C3C3A"/>
    <w:rsid w:val="003C484E"/>
    <w:rsid w:val="003E679B"/>
    <w:rsid w:val="003F1946"/>
    <w:rsid w:val="003F5088"/>
    <w:rsid w:val="003F7D70"/>
    <w:rsid w:val="00410566"/>
    <w:rsid w:val="004123FC"/>
    <w:rsid w:val="004127DC"/>
    <w:rsid w:val="00430095"/>
    <w:rsid w:val="00433DE0"/>
    <w:rsid w:val="004355BD"/>
    <w:rsid w:val="00447C6C"/>
    <w:rsid w:val="00453128"/>
    <w:rsid w:val="00471056"/>
    <w:rsid w:val="00483414"/>
    <w:rsid w:val="004B3023"/>
    <w:rsid w:val="004B5A5C"/>
    <w:rsid w:val="004C3048"/>
    <w:rsid w:val="004C64A5"/>
    <w:rsid w:val="004D4887"/>
    <w:rsid w:val="004D75DA"/>
    <w:rsid w:val="004E062B"/>
    <w:rsid w:val="004F15C8"/>
    <w:rsid w:val="0053240A"/>
    <w:rsid w:val="005461A2"/>
    <w:rsid w:val="00550E28"/>
    <w:rsid w:val="005615DC"/>
    <w:rsid w:val="00564054"/>
    <w:rsid w:val="00565889"/>
    <w:rsid w:val="005A456B"/>
    <w:rsid w:val="005B4B10"/>
    <w:rsid w:val="005D2735"/>
    <w:rsid w:val="005D2FBE"/>
    <w:rsid w:val="005D3D88"/>
    <w:rsid w:val="005E2D9F"/>
    <w:rsid w:val="005F47CB"/>
    <w:rsid w:val="00601FB6"/>
    <w:rsid w:val="0060634C"/>
    <w:rsid w:val="006130EF"/>
    <w:rsid w:val="00614679"/>
    <w:rsid w:val="006326C4"/>
    <w:rsid w:val="00633BEB"/>
    <w:rsid w:val="006340C8"/>
    <w:rsid w:val="00637577"/>
    <w:rsid w:val="00661135"/>
    <w:rsid w:val="00662475"/>
    <w:rsid w:val="0066674D"/>
    <w:rsid w:val="0067468F"/>
    <w:rsid w:val="00680466"/>
    <w:rsid w:val="00684852"/>
    <w:rsid w:val="00690C35"/>
    <w:rsid w:val="0069229F"/>
    <w:rsid w:val="006B670F"/>
    <w:rsid w:val="006C008E"/>
    <w:rsid w:val="006C75E7"/>
    <w:rsid w:val="006D0AAE"/>
    <w:rsid w:val="006D2981"/>
    <w:rsid w:val="006F4E9B"/>
    <w:rsid w:val="006F6327"/>
    <w:rsid w:val="0072022C"/>
    <w:rsid w:val="00731BBD"/>
    <w:rsid w:val="00737234"/>
    <w:rsid w:val="007375FB"/>
    <w:rsid w:val="00740E14"/>
    <w:rsid w:val="0075194D"/>
    <w:rsid w:val="0076286B"/>
    <w:rsid w:val="00776B7B"/>
    <w:rsid w:val="00776B91"/>
    <w:rsid w:val="00777704"/>
    <w:rsid w:val="007B7B0D"/>
    <w:rsid w:val="007B7BB9"/>
    <w:rsid w:val="007C0FB9"/>
    <w:rsid w:val="007C50BE"/>
    <w:rsid w:val="00805FC1"/>
    <w:rsid w:val="0080726D"/>
    <w:rsid w:val="0081283D"/>
    <w:rsid w:val="00824C00"/>
    <w:rsid w:val="00835E1C"/>
    <w:rsid w:val="00840D65"/>
    <w:rsid w:val="008431AA"/>
    <w:rsid w:val="0084420E"/>
    <w:rsid w:val="008451B4"/>
    <w:rsid w:val="00845205"/>
    <w:rsid w:val="00847568"/>
    <w:rsid w:val="00854C77"/>
    <w:rsid w:val="00855321"/>
    <w:rsid w:val="00855F16"/>
    <w:rsid w:val="0086709B"/>
    <w:rsid w:val="00870FD8"/>
    <w:rsid w:val="00874A65"/>
    <w:rsid w:val="00890C7F"/>
    <w:rsid w:val="008C01CE"/>
    <w:rsid w:val="008C4AB3"/>
    <w:rsid w:val="008D4752"/>
    <w:rsid w:val="008E1728"/>
    <w:rsid w:val="008F159C"/>
    <w:rsid w:val="009269BD"/>
    <w:rsid w:val="00930D3C"/>
    <w:rsid w:val="0093154B"/>
    <w:rsid w:val="00933655"/>
    <w:rsid w:val="009347B2"/>
    <w:rsid w:val="00944BD0"/>
    <w:rsid w:val="0094772A"/>
    <w:rsid w:val="00951A20"/>
    <w:rsid w:val="00956FBD"/>
    <w:rsid w:val="0096305D"/>
    <w:rsid w:val="009643CB"/>
    <w:rsid w:val="00974359"/>
    <w:rsid w:val="00977056"/>
    <w:rsid w:val="00992742"/>
    <w:rsid w:val="00992930"/>
    <w:rsid w:val="00994C2F"/>
    <w:rsid w:val="00997581"/>
    <w:rsid w:val="009A3224"/>
    <w:rsid w:val="009B5DB8"/>
    <w:rsid w:val="009C581F"/>
    <w:rsid w:val="009D0886"/>
    <w:rsid w:val="009E3C4D"/>
    <w:rsid w:val="00A050DB"/>
    <w:rsid w:val="00A3774D"/>
    <w:rsid w:val="00A40ECC"/>
    <w:rsid w:val="00A43C37"/>
    <w:rsid w:val="00A5515C"/>
    <w:rsid w:val="00A565FE"/>
    <w:rsid w:val="00A570C2"/>
    <w:rsid w:val="00A62383"/>
    <w:rsid w:val="00A70627"/>
    <w:rsid w:val="00A80C65"/>
    <w:rsid w:val="00A83107"/>
    <w:rsid w:val="00A95666"/>
    <w:rsid w:val="00AE2654"/>
    <w:rsid w:val="00AF368E"/>
    <w:rsid w:val="00B03DBA"/>
    <w:rsid w:val="00B129F6"/>
    <w:rsid w:val="00B15D4F"/>
    <w:rsid w:val="00B17E82"/>
    <w:rsid w:val="00B23E93"/>
    <w:rsid w:val="00B309B7"/>
    <w:rsid w:val="00B3272B"/>
    <w:rsid w:val="00B37B9F"/>
    <w:rsid w:val="00B6066A"/>
    <w:rsid w:val="00B63C2E"/>
    <w:rsid w:val="00B73A02"/>
    <w:rsid w:val="00B81197"/>
    <w:rsid w:val="00B84218"/>
    <w:rsid w:val="00B93372"/>
    <w:rsid w:val="00BB5E13"/>
    <w:rsid w:val="00BC0018"/>
    <w:rsid w:val="00BC5BE2"/>
    <w:rsid w:val="00BC73B6"/>
    <w:rsid w:val="00BD2760"/>
    <w:rsid w:val="00C038EA"/>
    <w:rsid w:val="00C11CB5"/>
    <w:rsid w:val="00C15B9D"/>
    <w:rsid w:val="00C254D2"/>
    <w:rsid w:val="00C301CA"/>
    <w:rsid w:val="00C34BF5"/>
    <w:rsid w:val="00C34C6F"/>
    <w:rsid w:val="00C3665F"/>
    <w:rsid w:val="00C37B13"/>
    <w:rsid w:val="00C42605"/>
    <w:rsid w:val="00C45812"/>
    <w:rsid w:val="00C56C6F"/>
    <w:rsid w:val="00C646F3"/>
    <w:rsid w:val="00C72981"/>
    <w:rsid w:val="00C72C38"/>
    <w:rsid w:val="00C86244"/>
    <w:rsid w:val="00CB2F98"/>
    <w:rsid w:val="00CC07AB"/>
    <w:rsid w:val="00CC0FFB"/>
    <w:rsid w:val="00CC5EB2"/>
    <w:rsid w:val="00CD0E69"/>
    <w:rsid w:val="00CD28AB"/>
    <w:rsid w:val="00CE4E08"/>
    <w:rsid w:val="00CF2FBA"/>
    <w:rsid w:val="00D15E8F"/>
    <w:rsid w:val="00D176F0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A1661"/>
    <w:rsid w:val="00DB24D3"/>
    <w:rsid w:val="00DB4045"/>
    <w:rsid w:val="00DD09A6"/>
    <w:rsid w:val="00DD16FB"/>
    <w:rsid w:val="00DD60CE"/>
    <w:rsid w:val="00DE67B2"/>
    <w:rsid w:val="00DF2B5B"/>
    <w:rsid w:val="00E00DCA"/>
    <w:rsid w:val="00E0487E"/>
    <w:rsid w:val="00E12EC2"/>
    <w:rsid w:val="00E22ADE"/>
    <w:rsid w:val="00E22AF6"/>
    <w:rsid w:val="00E24E26"/>
    <w:rsid w:val="00E31CC4"/>
    <w:rsid w:val="00E3309C"/>
    <w:rsid w:val="00E3663E"/>
    <w:rsid w:val="00E408E2"/>
    <w:rsid w:val="00E424F5"/>
    <w:rsid w:val="00E466BC"/>
    <w:rsid w:val="00E47A74"/>
    <w:rsid w:val="00E53F97"/>
    <w:rsid w:val="00E662FF"/>
    <w:rsid w:val="00E663BC"/>
    <w:rsid w:val="00E87EAC"/>
    <w:rsid w:val="00E91C75"/>
    <w:rsid w:val="00E9324D"/>
    <w:rsid w:val="00EA593B"/>
    <w:rsid w:val="00EB1D18"/>
    <w:rsid w:val="00EB4AC7"/>
    <w:rsid w:val="00EC79A4"/>
    <w:rsid w:val="00ED2108"/>
    <w:rsid w:val="00ED6C95"/>
    <w:rsid w:val="00EE6A27"/>
    <w:rsid w:val="00EE6DD1"/>
    <w:rsid w:val="00F00BA3"/>
    <w:rsid w:val="00F02FE4"/>
    <w:rsid w:val="00F106E3"/>
    <w:rsid w:val="00F11D97"/>
    <w:rsid w:val="00F2295D"/>
    <w:rsid w:val="00F269F0"/>
    <w:rsid w:val="00F271D7"/>
    <w:rsid w:val="00F34C54"/>
    <w:rsid w:val="00F55E0C"/>
    <w:rsid w:val="00F62212"/>
    <w:rsid w:val="00FA7A35"/>
    <w:rsid w:val="00FB372F"/>
    <w:rsid w:val="00FC6A2F"/>
    <w:rsid w:val="00FC73F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0A48F-557C-4A70-97A8-85CC9002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13</cp:revision>
  <cp:lastPrinted>2019-05-07T18:21:00Z</cp:lastPrinted>
  <dcterms:created xsi:type="dcterms:W3CDTF">2019-02-19T18:15:00Z</dcterms:created>
  <dcterms:modified xsi:type="dcterms:W3CDTF">2019-05-07T18:21:00Z</dcterms:modified>
</cp:coreProperties>
</file>