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F71A20" w:rsidP="004C5183">
      <w:pPr>
        <w:jc w:val="center"/>
      </w:pPr>
      <w:r>
        <w:rPr>
          <w:rFonts w:ascii="Times New Roman" w:hAnsi="Times New Roman"/>
          <w:sz w:val="22"/>
          <w:szCs w:val="22"/>
        </w:rPr>
        <w:t xml:space="preserve">SÚMULA DA </w:t>
      </w:r>
      <w:r w:rsidR="007B57B8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ª REUNIÃO ORDINÁRIA DA CTATHIS-CAU/RS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567"/>
        <w:gridCol w:w="2822"/>
      </w:tblGrid>
      <w:tr w:rsidR="004C5183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7B57B8" w:rsidP="006241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02 de maio</w:t>
            </w:r>
            <w:r w:rsidR="0062411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7B57B8" w:rsidP="00F71A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10h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F942C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6930" w:rsidRPr="004C5183" w:rsidTr="00F942C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8E76A7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E76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Clovis Ilgenfritz da Silva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8E76A7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E76A7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F1626" w:rsidRPr="004C5183" w:rsidTr="00F942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4C5183" w:rsidRDefault="00AF1626" w:rsidP="00AF16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8E76A7" w:rsidRDefault="00CE1976" w:rsidP="00AF16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Ana Rosa Sulzbach C</w:t>
            </w:r>
            <w:r w:rsidR="006C33E7">
              <w:rPr>
                <w:rFonts w:ascii="Times New Roman" w:eastAsia="MS Mincho" w:hAnsi="Times New Roman"/>
                <w:sz w:val="22"/>
                <w:szCs w:val="22"/>
              </w:rPr>
              <w:t>é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8E76A7" w:rsidRDefault="006C33E7" w:rsidP="00AF16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C33E7" w:rsidRPr="004C5183" w:rsidTr="00F942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8E76A7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8E76A7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SAERGS</w:t>
            </w:r>
          </w:p>
        </w:tc>
      </w:tr>
      <w:tr w:rsidR="006C33E7" w:rsidRPr="004C5183" w:rsidTr="00F942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8E76A7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  <w:bookmarkStart w:id="0" w:name="_GoBack"/>
            <w:bookmarkEnd w:id="0"/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8E76A7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IAB/BR</w:t>
            </w:r>
          </w:p>
        </w:tc>
      </w:tr>
      <w:tr w:rsidR="006C33E7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6C33E7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C33E7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Default="00A15D31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Miron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Default="00A15D31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Arq. e Urb. Dra. da UFRGS</w:t>
            </w: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1FD7" w:rsidRPr="004C5183" w:rsidRDefault="00137BCD" w:rsidP="00A41FD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Registra-se a ausência justificada</w:t>
            </w:r>
            <w:r w:rsidR="00A41FD7">
              <w:rPr>
                <w:rFonts w:ascii="Times New Roman" w:eastAsia="MS Mincho" w:hAnsi="Times New Roman"/>
                <w:sz w:val="22"/>
                <w:szCs w:val="22"/>
              </w:rPr>
              <w:t xml:space="preserve"> da conselheira Raquel Bresolin, e a presença da Arq. e Urb. Luciana Miron, convidada para esta reunião.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1F1D9A" w:rsidRDefault="006C33E7" w:rsidP="006C33E7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comunicações</w:t>
            </w:r>
          </w:p>
        </w:tc>
      </w:tr>
      <w:tr w:rsidR="006C33E7" w:rsidRPr="004C5183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33E7" w:rsidRPr="004C5183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E243A7" w:rsidRDefault="00A15D31" w:rsidP="006C33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6C33E7" w:rsidRPr="004C5183" w:rsidTr="0062411E">
        <w:trPr>
          <w:trHeight w:val="31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C33E7" w:rsidRPr="004C5183" w:rsidTr="001F1D9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33E7" w:rsidRPr="004C5183" w:rsidRDefault="006C33E7" w:rsidP="006C33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1F1D9A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33E7" w:rsidRPr="001F1D9A" w:rsidRDefault="006C33E7" w:rsidP="006C33E7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Convênio com a UFRGS – Participação da Arq. e Urb. Luciana Miron</w:t>
            </w:r>
          </w:p>
        </w:tc>
      </w:tr>
      <w:tr w:rsidR="006C33E7" w:rsidRPr="004C5183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3E7" w:rsidRPr="00044DD9" w:rsidRDefault="006C33E7" w:rsidP="006C33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CTATHIS</w:t>
            </w:r>
          </w:p>
        </w:tc>
      </w:tr>
      <w:tr w:rsidR="006C33E7" w:rsidRPr="004C5183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3E7" w:rsidRPr="00044DD9" w:rsidRDefault="004E19C4" w:rsidP="006C33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</w:tr>
      <w:tr w:rsidR="006C33E7" w:rsidRPr="004C5183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Default="004E19C4" w:rsidP="004E19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Clóvis dá as boas-vindas à convidada e fala da criação da CTATHIS e da destinação dos recursos do CAU/RS para a realização d</w:t>
            </w:r>
            <w:r w:rsidR="00A15D31">
              <w:rPr>
                <w:rFonts w:ascii="Times New Roman" w:eastAsia="MS Mincho" w:hAnsi="Times New Roman"/>
                <w:sz w:val="22"/>
                <w:szCs w:val="22"/>
              </w:rPr>
              <w:t>e um edital de ATHIS.</w:t>
            </w:r>
          </w:p>
          <w:p w:rsidR="005A0B78" w:rsidRDefault="004E19C4" w:rsidP="004E19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do IAB/RS, Rafa</w:t>
            </w:r>
            <w:r w:rsidR="005A0B78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 Passos, explica quais as atribuições da Comissão e a intenção da realização de uma pesquisa para fundamentação da construção do edital de ATHIS.</w:t>
            </w:r>
            <w:r w:rsidR="00E77F47">
              <w:rPr>
                <w:rFonts w:ascii="Times New Roman" w:eastAsia="MS Mincho" w:hAnsi="Times New Roman"/>
                <w:sz w:val="22"/>
                <w:szCs w:val="22"/>
              </w:rPr>
              <w:t xml:space="preserve"> O Arq. e Urb. Rafael fala do evento que a Comissão está projetando para o segundo semestre/2018, no qual gostaria de apresentar os dados d</w:t>
            </w:r>
            <w:r w:rsidR="00423C4F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E77F47">
              <w:rPr>
                <w:rFonts w:ascii="Times New Roman" w:eastAsia="MS Mincho" w:hAnsi="Times New Roman"/>
                <w:sz w:val="22"/>
                <w:szCs w:val="22"/>
              </w:rPr>
              <w:t xml:space="preserve"> verificação de campo.</w:t>
            </w:r>
          </w:p>
          <w:p w:rsidR="00E77F47" w:rsidRDefault="00E77F47" w:rsidP="004E19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7F47" w:rsidRDefault="00E77F47" w:rsidP="004E19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Contudo, fala que o mote da reunião </w:t>
            </w:r>
            <w:r w:rsidR="007E6431">
              <w:rPr>
                <w:rFonts w:ascii="Times New Roman" w:eastAsia="MS Mincho" w:hAnsi="Times New Roman"/>
                <w:sz w:val="22"/>
                <w:szCs w:val="22"/>
              </w:rPr>
              <w:t>é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verificar o interesse e viabilidade dessa pesquisa ser realizada pela Universidade Federal do Rio Grande do Sul (UFRGS), bem como</w:t>
            </w:r>
            <w:r w:rsidR="009F3ADF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forma legal </w:t>
            </w:r>
            <w:r w:rsidR="007E6431">
              <w:rPr>
                <w:rFonts w:ascii="Times New Roman" w:eastAsia="MS Mincho" w:hAnsi="Times New Roman"/>
                <w:sz w:val="22"/>
                <w:szCs w:val="22"/>
              </w:rPr>
              <w:t xml:space="preserve">mais adequada para se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estabelecer a relação da Universidade com o CAU/RS.</w:t>
            </w:r>
          </w:p>
          <w:p w:rsidR="00E77F47" w:rsidRDefault="00E77F47" w:rsidP="005A0B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23C4F" w:rsidRDefault="007E6431" w:rsidP="00423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Uma vez esclarecidos os pontos</w:t>
            </w:r>
            <w:r w:rsidR="00E77F47">
              <w:rPr>
                <w:rFonts w:ascii="Times New Roman" w:eastAsia="MS Mincho" w:hAnsi="Times New Roman"/>
                <w:sz w:val="22"/>
                <w:szCs w:val="22"/>
              </w:rPr>
              <w:t xml:space="preserve">, a Arq. e Urb. Luciana diz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ess</w:t>
            </w:r>
            <w:r w:rsidR="00E77F47">
              <w:rPr>
                <w:rFonts w:ascii="Times New Roman" w:eastAsia="MS Mincho" w:hAnsi="Times New Roman"/>
                <w:sz w:val="22"/>
                <w:szCs w:val="22"/>
              </w:rPr>
              <w:t xml:space="preserve">a relação pode se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dar d</w:t>
            </w:r>
            <w:r w:rsidR="00E77F47">
              <w:rPr>
                <w:rFonts w:ascii="Times New Roman" w:eastAsia="MS Mincho" w:hAnsi="Times New Roman"/>
                <w:sz w:val="22"/>
                <w:szCs w:val="22"/>
              </w:rPr>
              <w:t>e duas formas: através de um Convênio, quando envolver recurso, ou por meio de um Acordo de Cooperação, qu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ando</w:t>
            </w:r>
            <w:r w:rsidR="00E77F47">
              <w:rPr>
                <w:rFonts w:ascii="Times New Roman" w:eastAsia="MS Mincho" w:hAnsi="Times New Roman"/>
                <w:sz w:val="22"/>
                <w:szCs w:val="22"/>
              </w:rPr>
              <w:t xml:space="preserve"> não envolver recurso.</w:t>
            </w:r>
            <w:r w:rsidR="00423C4F">
              <w:rPr>
                <w:rFonts w:ascii="Times New Roman" w:eastAsia="MS Mincho" w:hAnsi="Times New Roman"/>
                <w:sz w:val="22"/>
                <w:szCs w:val="22"/>
              </w:rPr>
              <w:t xml:space="preserve"> Ainda, diz que outra possibilidade é a contratação de uma consultoria, que coordenará a </w:t>
            </w:r>
            <w:r w:rsidR="00423C4F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pesquisa,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cabendo ao </w:t>
            </w:r>
            <w:r w:rsidR="00423C4F">
              <w:rPr>
                <w:rFonts w:ascii="Times New Roman" w:eastAsia="MS Mincho" w:hAnsi="Times New Roman"/>
                <w:sz w:val="22"/>
                <w:szCs w:val="22"/>
              </w:rPr>
              <w:t xml:space="preserve">CAU/RS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disponibilizar a equipe</w:t>
            </w:r>
            <w:r w:rsidR="00423C4F">
              <w:rPr>
                <w:rFonts w:ascii="Times New Roman" w:eastAsia="MS Mincho" w:hAnsi="Times New Roman"/>
                <w:sz w:val="22"/>
                <w:szCs w:val="22"/>
              </w:rPr>
              <w:t>. Contudo, neste caso, ela precisa verificar a questão da dedicação exclusiva que atualmente rege sua contratação.</w:t>
            </w:r>
          </w:p>
          <w:p w:rsidR="007E6431" w:rsidRDefault="007E6431" w:rsidP="00423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23C4F" w:rsidRDefault="007E6431" w:rsidP="00423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Para agilizar o trabalho, pro</w:t>
            </w:r>
            <w:r w:rsidR="00423C4F">
              <w:rPr>
                <w:rFonts w:ascii="Times New Roman" w:eastAsia="MS Mincho" w:hAnsi="Times New Roman"/>
                <w:sz w:val="22"/>
                <w:szCs w:val="22"/>
              </w:rPr>
              <w:t>põe quem seja feita uma reunião de trabalho para entender melhor o que o CAU/RS espera da pesquisa e a logística do levantamento desses dados, que ao final irão compor o valor da contratação.</w:t>
            </w:r>
          </w:p>
          <w:p w:rsidR="00423C4F" w:rsidRDefault="00423C4F" w:rsidP="00423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23C4F" w:rsidRDefault="00423C4F" w:rsidP="00423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Para tanto, se compromete em tratar </w:t>
            </w:r>
            <w:r w:rsidR="007E6431">
              <w:rPr>
                <w:rFonts w:ascii="Times New Roman" w:eastAsia="MS Mincho" w:hAnsi="Times New Roman"/>
                <w:sz w:val="22"/>
                <w:szCs w:val="22"/>
              </w:rPr>
              <w:t>o tema com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assessoria jurídica da UFRGS, buscando encontrar a solução legal mais adequada à essa situação, e solicita que o CAU/RS faça o mesmo. Ainda, recomenda que as assessorias se comuniquem, a fim de encontrar uma solução de forma conjunta.</w:t>
            </w:r>
          </w:p>
          <w:p w:rsidR="00E77F47" w:rsidRDefault="00E77F47" w:rsidP="005A0B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23C4F" w:rsidRDefault="00E77F47" w:rsidP="00423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Quanto à entrega dos dados para apresentação no Seminário, a docente diz que o prazo é praticamente inexequível, visto os trâmites burocráticos da Universidade.</w:t>
            </w:r>
            <w:r w:rsidR="00423C4F">
              <w:rPr>
                <w:rFonts w:ascii="Times New Roman" w:eastAsia="MS Mincho" w:hAnsi="Times New Roman"/>
                <w:sz w:val="22"/>
                <w:szCs w:val="22"/>
              </w:rPr>
              <w:t xml:space="preserve"> O Presidente do IAB/RS e a Presidente do SAERGS falam que é possível que o resultado da pesquisa, mesmo que preliminar, esteja na programação do evento. Contudo, o coordenador Clóvis fala que a pesquisa precisa ser desvinculada do Seminário, caso contrário atrasará o trabalho da Comissão.</w:t>
            </w:r>
          </w:p>
          <w:p w:rsidR="00423C4F" w:rsidRDefault="00423C4F" w:rsidP="00423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7F47" w:rsidRDefault="00423C4F" w:rsidP="00E77F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Arq. e Urb. Luciana </w:t>
            </w:r>
            <w:r w:rsidR="00E77F47">
              <w:rPr>
                <w:rFonts w:ascii="Times New Roman" w:eastAsia="MS Mincho" w:hAnsi="Times New Roman"/>
                <w:sz w:val="22"/>
                <w:szCs w:val="22"/>
              </w:rPr>
              <w:t>questiona como se dá o trâmite da destinação dos recursos e o presidente do IAB/RS, Rafael Passos, explica que o edital repassa os recursos às entidades, que farão as contratações para a execução dos projetos.</w:t>
            </w:r>
          </w:p>
          <w:p w:rsidR="00E77F47" w:rsidRDefault="00E77F47" w:rsidP="005A0B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12742B" w:rsidRPr="00423C4F" w:rsidRDefault="00A15D31" w:rsidP="0012742B">
            <w:pPr>
              <w:autoSpaceDE w:val="0"/>
              <w:autoSpaceDN w:val="0"/>
              <w:rPr>
                <w:rFonts w:ascii="Times New Roman" w:eastAsiaTheme="minorHAnsi" w:hAnsi="Times New Roman"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 xml:space="preserve">A Comissão define que a </w:t>
            </w:r>
            <w:r w:rsidR="0012742B" w:rsidRPr="00423C4F">
              <w:rPr>
                <w:rFonts w:ascii="Times New Roman" w:hAnsi="Times New Roman"/>
                <w:iCs/>
                <w:sz w:val="22"/>
                <w:szCs w:val="22"/>
              </w:rPr>
              <w:t>pesquisa solicitada à prof. Luciana deve contemplar</w:t>
            </w: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 xml:space="preserve">, no mínimo, </w:t>
            </w:r>
            <w:r w:rsidR="0012742B" w:rsidRPr="00423C4F">
              <w:rPr>
                <w:rFonts w:ascii="Times New Roman" w:hAnsi="Times New Roman"/>
                <w:iCs/>
                <w:sz w:val="22"/>
                <w:szCs w:val="22"/>
              </w:rPr>
              <w:t>as s</w:t>
            </w: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>eguintes informações: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Onde está se realizando algo que possa ser qualificado como arquitetura social?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Quais os envolvidos?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São órgãos de prefeituras municipais?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São entidades de engenharia ou arquitetura?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São universidades?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São entes privados?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Quais os resultados obtidos?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A Lei 11.888/2008 tem ajudado?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Caso não tenha sido usada a Lei 11.888/2008, qual o motivo? 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Se o programa foi interrompido, qual o motivo?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Se o programa teve sequência, qual o motivo do sucesso?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>A partir dessas primeiras informações, passar para um aprofundamento: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São obras novas? Reformas? Regularizações?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Quem financia?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Após a realização do projeto existem recursos para a execução das obras?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/>
                <w:iCs/>
                <w:sz w:val="22"/>
                <w:szCs w:val="22"/>
              </w:rPr>
              <w:t>Quanto tempo demora entre o projeto e a execução?</w:t>
            </w:r>
          </w:p>
          <w:p w:rsidR="0012742B" w:rsidRPr="00423C4F" w:rsidRDefault="0012742B" w:rsidP="0012742B">
            <w:pPr>
              <w:autoSpaceDE w:val="0"/>
              <w:autoSpaceDN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12742B" w:rsidRPr="00423C4F" w:rsidRDefault="0012742B" w:rsidP="00A15D31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 xml:space="preserve">O assunto deve retornar na próxima reunião, dia 22/05, com a presença da professora Luciana e do Gerente Jurídico. </w:t>
            </w:r>
          </w:p>
          <w:p w:rsidR="00423C4F" w:rsidRDefault="0012742B" w:rsidP="00A15D31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>A conselheira Ana Cé coloc</w:t>
            </w:r>
            <w:r w:rsidR="00423C4F">
              <w:rPr>
                <w:rFonts w:ascii="Times New Roman" w:hAnsi="Times New Roman"/>
                <w:iCs/>
                <w:sz w:val="22"/>
                <w:szCs w:val="22"/>
              </w:rPr>
              <w:t>a</w:t>
            </w: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 xml:space="preserve"> à dis</w:t>
            </w:r>
            <w:r w:rsidR="00423C4F">
              <w:rPr>
                <w:rFonts w:ascii="Times New Roman" w:hAnsi="Times New Roman"/>
                <w:iCs/>
                <w:sz w:val="22"/>
                <w:szCs w:val="22"/>
              </w:rPr>
              <w:t>posição o grupo de trabalho voluntário em que atua</w:t>
            </w: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 xml:space="preserve"> na PUC, </w:t>
            </w:r>
            <w:r w:rsidR="00423C4F">
              <w:rPr>
                <w:rFonts w:ascii="Times New Roman" w:hAnsi="Times New Roman"/>
                <w:iCs/>
                <w:sz w:val="22"/>
                <w:szCs w:val="22"/>
              </w:rPr>
              <w:t xml:space="preserve">o </w:t>
            </w:r>
            <w:r w:rsidRPr="00423C4F">
              <w:rPr>
                <w:rFonts w:ascii="Times New Roman" w:hAnsi="Times New Roman"/>
                <w:iCs/>
                <w:sz w:val="22"/>
                <w:szCs w:val="22"/>
              </w:rPr>
              <w:t>Projeto</w:t>
            </w:r>
            <w:r w:rsidR="00A15D31" w:rsidRPr="00423C4F">
              <w:rPr>
                <w:rFonts w:ascii="Times New Roman" w:hAnsi="Times New Roman"/>
                <w:iCs/>
                <w:sz w:val="22"/>
                <w:szCs w:val="22"/>
              </w:rPr>
              <w:t xml:space="preserve"> PEGA</w:t>
            </w:r>
            <w:r w:rsidR="00423C4F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423C4F" w:rsidRPr="004C5183" w:rsidRDefault="00423C4F" w:rsidP="00423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Quanto à dúvida da Comissão acerca do parcelamento do recurso do edital para os anos subsequentes, o gerente jurídico Alexandre Noal informa que é viável que ultrapasse o ano fiscal.</w:t>
            </w:r>
          </w:p>
        </w:tc>
      </w:tr>
      <w:tr w:rsidR="006C33E7" w:rsidRPr="004C5183" w:rsidTr="001F1D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5D31" w:rsidRPr="00A15D31" w:rsidRDefault="00A15D31" w:rsidP="00A15D31">
            <w:pPr>
              <w:pStyle w:val="PargrafodaLista"/>
              <w:numPr>
                <w:ilvl w:val="0"/>
                <w:numId w:val="40"/>
              </w:numPr>
              <w:ind w:left="288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 forma legal adequada para viabilizar a execução da pesquisa – Alexandre Noal dos Santos.</w:t>
            </w:r>
          </w:p>
          <w:p w:rsidR="006C33E7" w:rsidRPr="00A15D31" w:rsidRDefault="00A15D31" w:rsidP="00A15D31">
            <w:pPr>
              <w:pStyle w:val="PargrafodaLista"/>
              <w:numPr>
                <w:ilvl w:val="0"/>
                <w:numId w:val="40"/>
              </w:numPr>
              <w:ind w:left="288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15D31">
              <w:rPr>
                <w:rFonts w:ascii="Times New Roman" w:eastAsia="MS Mincho" w:hAnsi="Times New Roman"/>
                <w:sz w:val="22"/>
                <w:szCs w:val="22"/>
              </w:rPr>
              <w:t>Pautar o tema para a próxima reuni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ão – Carla Lago.</w:t>
            </w:r>
          </w:p>
        </w:tc>
      </w:tr>
      <w:tr w:rsidR="006C33E7" w:rsidRPr="004C5183" w:rsidTr="001F1D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 | Carla Lago</w:t>
            </w:r>
          </w:p>
        </w:tc>
      </w:tr>
      <w:tr w:rsidR="006C33E7" w:rsidRPr="004C5183" w:rsidTr="001F1D9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33E7" w:rsidRPr="004C5183" w:rsidRDefault="006C33E7" w:rsidP="006C33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1F1D9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C33E7" w:rsidRPr="004C5183" w:rsidRDefault="006C33E7" w:rsidP="006C33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1F1D9A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A15D31" w:rsidP="006C33E7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assuntos extras.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AA797F" w:rsidRDefault="00A15D31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6C33E7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33E7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C33E7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A15D31" w:rsidP="006C33E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Pesquisa sobre ATHIS no RS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CTATHIS-CAU/RS</w:t>
            </w:r>
          </w:p>
        </w:tc>
      </w:tr>
      <w:tr w:rsidR="006C33E7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A15D31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 da Silva</w:t>
            </w:r>
          </w:p>
        </w:tc>
      </w:tr>
    </w:tbl>
    <w:p w:rsidR="00AF1451" w:rsidRPr="004C5183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015D75" w:rsidRDefault="00A33E90" w:rsidP="00D915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F71A2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33E7" w:rsidRPr="004C5183" w:rsidRDefault="006C33E7" w:rsidP="006C33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A33E90" w:rsidRPr="004C5183" w:rsidRDefault="006C33E7" w:rsidP="006C33E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C33E7" w:rsidRDefault="006C33E7" w:rsidP="00D9154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C33E7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Maria Teresa Peres de Souza</w:t>
            </w:r>
          </w:p>
          <w:p w:rsidR="006C33E7" w:rsidRPr="004C5183" w:rsidRDefault="006C33E7" w:rsidP="006C33E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 do SAERGS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E56" w:rsidRPr="004C5183" w:rsidRDefault="00E13E56" w:rsidP="00E13E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110D43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33E90" w:rsidRPr="004C5183" w:rsidRDefault="00110D43" w:rsidP="00110D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A75CC5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A33E90" w:rsidRPr="004C5183" w:rsidRDefault="001F1D9A" w:rsidP="00A75C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</w:t>
            </w:r>
            <w:r w:rsidR="00A75CC5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F1D9A" w:rsidRPr="004C5183" w:rsidRDefault="001F1D9A" w:rsidP="001F1D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A33E90" w:rsidRPr="004C5183" w:rsidRDefault="001F1D9A" w:rsidP="001F1D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2F6B55" w:rsidRPr="004C5183" w:rsidRDefault="00305EBD" w:rsidP="00AF1451">
      <w:r>
        <w:t xml:space="preserve"> </w:t>
      </w:r>
    </w:p>
    <w:sectPr w:rsidR="002F6B55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01" w:rsidRDefault="00196801" w:rsidP="004C3048">
      <w:r>
        <w:separator/>
      </w:r>
    </w:p>
  </w:endnote>
  <w:endnote w:type="continuationSeparator" w:id="0">
    <w:p w:rsidR="00196801" w:rsidRDefault="0019680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19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19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01" w:rsidRDefault="00196801" w:rsidP="004C3048">
      <w:r>
        <w:separator/>
      </w:r>
    </w:p>
  </w:footnote>
  <w:footnote w:type="continuationSeparator" w:id="0">
    <w:p w:rsidR="00196801" w:rsidRDefault="0019680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4C6" w:rsidRPr="004B1778" w:rsidRDefault="000D54C6" w:rsidP="000D54C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0D54C6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63B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E4CB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07A4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9C4EEB"/>
    <w:multiLevelType w:val="hybridMultilevel"/>
    <w:tmpl w:val="EEB64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A2324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31E8"/>
    <w:multiLevelType w:val="hybridMultilevel"/>
    <w:tmpl w:val="8DF2ECFA"/>
    <w:lvl w:ilvl="0" w:tplc="DF18320E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2B33"/>
    <w:multiLevelType w:val="hybridMultilevel"/>
    <w:tmpl w:val="CC8CB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320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256A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5"/>
  </w:num>
  <w:num w:numId="4">
    <w:abstractNumId w:val="11"/>
  </w:num>
  <w:num w:numId="5">
    <w:abstractNumId w:val="16"/>
  </w:num>
  <w:num w:numId="6">
    <w:abstractNumId w:val="38"/>
  </w:num>
  <w:num w:numId="7">
    <w:abstractNumId w:val="39"/>
  </w:num>
  <w:num w:numId="8">
    <w:abstractNumId w:val="25"/>
  </w:num>
  <w:num w:numId="9">
    <w:abstractNumId w:val="30"/>
  </w:num>
  <w:num w:numId="10">
    <w:abstractNumId w:val="12"/>
  </w:num>
  <w:num w:numId="11">
    <w:abstractNumId w:val="2"/>
  </w:num>
  <w:num w:numId="12">
    <w:abstractNumId w:val="24"/>
  </w:num>
  <w:num w:numId="13">
    <w:abstractNumId w:val="1"/>
  </w:num>
  <w:num w:numId="14">
    <w:abstractNumId w:val="33"/>
  </w:num>
  <w:num w:numId="15">
    <w:abstractNumId w:val="32"/>
  </w:num>
  <w:num w:numId="16">
    <w:abstractNumId w:val="9"/>
  </w:num>
  <w:num w:numId="17">
    <w:abstractNumId w:val="0"/>
  </w:num>
  <w:num w:numId="18">
    <w:abstractNumId w:val="23"/>
  </w:num>
  <w:num w:numId="19">
    <w:abstractNumId w:val="21"/>
  </w:num>
  <w:num w:numId="20">
    <w:abstractNumId w:val="20"/>
  </w:num>
  <w:num w:numId="21">
    <w:abstractNumId w:val="8"/>
  </w:num>
  <w:num w:numId="22">
    <w:abstractNumId w:val="10"/>
  </w:num>
  <w:num w:numId="23">
    <w:abstractNumId w:val="26"/>
  </w:num>
  <w:num w:numId="24">
    <w:abstractNumId w:val="13"/>
  </w:num>
  <w:num w:numId="25">
    <w:abstractNumId w:val="31"/>
  </w:num>
  <w:num w:numId="26">
    <w:abstractNumId w:val="6"/>
  </w:num>
  <w:num w:numId="27">
    <w:abstractNumId w:val="5"/>
  </w:num>
  <w:num w:numId="28">
    <w:abstractNumId w:val="14"/>
  </w:num>
  <w:num w:numId="29">
    <w:abstractNumId w:val="22"/>
  </w:num>
  <w:num w:numId="30">
    <w:abstractNumId w:val="4"/>
  </w:num>
  <w:num w:numId="31">
    <w:abstractNumId w:val="3"/>
  </w:num>
  <w:num w:numId="32">
    <w:abstractNumId w:val="18"/>
  </w:num>
  <w:num w:numId="33">
    <w:abstractNumId w:val="35"/>
  </w:num>
  <w:num w:numId="34">
    <w:abstractNumId w:val="28"/>
  </w:num>
  <w:num w:numId="35">
    <w:abstractNumId w:val="37"/>
  </w:num>
  <w:num w:numId="36">
    <w:abstractNumId w:val="17"/>
  </w:num>
  <w:num w:numId="37">
    <w:abstractNumId w:val="36"/>
  </w:num>
  <w:num w:numId="38">
    <w:abstractNumId w:val="29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5FF1"/>
    <w:rsid w:val="000145F6"/>
    <w:rsid w:val="00015D75"/>
    <w:rsid w:val="00030B79"/>
    <w:rsid w:val="00032CAD"/>
    <w:rsid w:val="0003438A"/>
    <w:rsid w:val="00040A86"/>
    <w:rsid w:val="0004115E"/>
    <w:rsid w:val="0004248A"/>
    <w:rsid w:val="000425B3"/>
    <w:rsid w:val="000527E4"/>
    <w:rsid w:val="000605F6"/>
    <w:rsid w:val="000619E8"/>
    <w:rsid w:val="00062599"/>
    <w:rsid w:val="00065201"/>
    <w:rsid w:val="00067264"/>
    <w:rsid w:val="00074866"/>
    <w:rsid w:val="00086A9C"/>
    <w:rsid w:val="00094D18"/>
    <w:rsid w:val="000A614D"/>
    <w:rsid w:val="000A62BB"/>
    <w:rsid w:val="000A786A"/>
    <w:rsid w:val="000B3521"/>
    <w:rsid w:val="000C1A24"/>
    <w:rsid w:val="000C3500"/>
    <w:rsid w:val="000D3E3E"/>
    <w:rsid w:val="000D54C6"/>
    <w:rsid w:val="000D5BC9"/>
    <w:rsid w:val="000D71F0"/>
    <w:rsid w:val="000E0909"/>
    <w:rsid w:val="000E15F8"/>
    <w:rsid w:val="000E2009"/>
    <w:rsid w:val="000F2179"/>
    <w:rsid w:val="000F339D"/>
    <w:rsid w:val="0010374D"/>
    <w:rsid w:val="0010650D"/>
    <w:rsid w:val="00107B9E"/>
    <w:rsid w:val="00110D43"/>
    <w:rsid w:val="00114570"/>
    <w:rsid w:val="001172B7"/>
    <w:rsid w:val="00117EDD"/>
    <w:rsid w:val="00124A49"/>
    <w:rsid w:val="00126A6A"/>
    <w:rsid w:val="0012742B"/>
    <w:rsid w:val="00133AD2"/>
    <w:rsid w:val="00137BCD"/>
    <w:rsid w:val="00143609"/>
    <w:rsid w:val="00151744"/>
    <w:rsid w:val="00157CF0"/>
    <w:rsid w:val="00163CEB"/>
    <w:rsid w:val="00164A4C"/>
    <w:rsid w:val="00170CA0"/>
    <w:rsid w:val="00174A5A"/>
    <w:rsid w:val="001778C5"/>
    <w:rsid w:val="00180EE0"/>
    <w:rsid w:val="00180FB9"/>
    <w:rsid w:val="001961A1"/>
    <w:rsid w:val="00196801"/>
    <w:rsid w:val="001979E1"/>
    <w:rsid w:val="001A58FC"/>
    <w:rsid w:val="001B01D5"/>
    <w:rsid w:val="001B5148"/>
    <w:rsid w:val="001B5F62"/>
    <w:rsid w:val="001D1E87"/>
    <w:rsid w:val="001D2513"/>
    <w:rsid w:val="001E56D2"/>
    <w:rsid w:val="001F1D9A"/>
    <w:rsid w:val="001F61E5"/>
    <w:rsid w:val="0021001D"/>
    <w:rsid w:val="0021294A"/>
    <w:rsid w:val="00212E15"/>
    <w:rsid w:val="0021641D"/>
    <w:rsid w:val="00220A16"/>
    <w:rsid w:val="00222EB1"/>
    <w:rsid w:val="0023322B"/>
    <w:rsid w:val="00233466"/>
    <w:rsid w:val="00235589"/>
    <w:rsid w:val="00243ACB"/>
    <w:rsid w:val="0024449D"/>
    <w:rsid w:val="0025277E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C59DB"/>
    <w:rsid w:val="002D4361"/>
    <w:rsid w:val="002D54CA"/>
    <w:rsid w:val="002E293E"/>
    <w:rsid w:val="002F239B"/>
    <w:rsid w:val="002F2AD1"/>
    <w:rsid w:val="002F6326"/>
    <w:rsid w:val="002F6B55"/>
    <w:rsid w:val="0030453D"/>
    <w:rsid w:val="00305DCB"/>
    <w:rsid w:val="00305EBD"/>
    <w:rsid w:val="00306127"/>
    <w:rsid w:val="00311134"/>
    <w:rsid w:val="00320980"/>
    <w:rsid w:val="003278C3"/>
    <w:rsid w:val="0033608E"/>
    <w:rsid w:val="003407D9"/>
    <w:rsid w:val="003411BA"/>
    <w:rsid w:val="00347324"/>
    <w:rsid w:val="003557D1"/>
    <w:rsid w:val="00360A08"/>
    <w:rsid w:val="00367DAC"/>
    <w:rsid w:val="00376A71"/>
    <w:rsid w:val="00383F38"/>
    <w:rsid w:val="003945A8"/>
    <w:rsid w:val="00397661"/>
    <w:rsid w:val="003A197B"/>
    <w:rsid w:val="003A3081"/>
    <w:rsid w:val="003A6930"/>
    <w:rsid w:val="003A699B"/>
    <w:rsid w:val="003B4E9A"/>
    <w:rsid w:val="003B6D0B"/>
    <w:rsid w:val="003B7F5D"/>
    <w:rsid w:val="003C3C3A"/>
    <w:rsid w:val="003C484E"/>
    <w:rsid w:val="003C7E0E"/>
    <w:rsid w:val="003D5381"/>
    <w:rsid w:val="003E3ADB"/>
    <w:rsid w:val="003E65A3"/>
    <w:rsid w:val="003E662E"/>
    <w:rsid w:val="003F044D"/>
    <w:rsid w:val="003F1946"/>
    <w:rsid w:val="003F5088"/>
    <w:rsid w:val="00402D85"/>
    <w:rsid w:val="00410566"/>
    <w:rsid w:val="004123FC"/>
    <w:rsid w:val="00423C4F"/>
    <w:rsid w:val="004303BE"/>
    <w:rsid w:val="00433DE0"/>
    <w:rsid w:val="004355BD"/>
    <w:rsid w:val="00447C6C"/>
    <w:rsid w:val="00453128"/>
    <w:rsid w:val="00455BEC"/>
    <w:rsid w:val="004617FF"/>
    <w:rsid w:val="00471056"/>
    <w:rsid w:val="00483414"/>
    <w:rsid w:val="0048381E"/>
    <w:rsid w:val="0049682F"/>
    <w:rsid w:val="004A00B5"/>
    <w:rsid w:val="004B3023"/>
    <w:rsid w:val="004B5A5C"/>
    <w:rsid w:val="004C3048"/>
    <w:rsid w:val="004C5183"/>
    <w:rsid w:val="004D1393"/>
    <w:rsid w:val="004D75DA"/>
    <w:rsid w:val="004E062B"/>
    <w:rsid w:val="004E19C4"/>
    <w:rsid w:val="004E4970"/>
    <w:rsid w:val="004E4C11"/>
    <w:rsid w:val="004E5FC2"/>
    <w:rsid w:val="004F15C8"/>
    <w:rsid w:val="00512B6B"/>
    <w:rsid w:val="00530195"/>
    <w:rsid w:val="0053240A"/>
    <w:rsid w:val="0053288F"/>
    <w:rsid w:val="00537015"/>
    <w:rsid w:val="00540F91"/>
    <w:rsid w:val="00543EBF"/>
    <w:rsid w:val="005461A2"/>
    <w:rsid w:val="00551153"/>
    <w:rsid w:val="005615DC"/>
    <w:rsid w:val="00562377"/>
    <w:rsid w:val="00564054"/>
    <w:rsid w:val="00565889"/>
    <w:rsid w:val="0058023B"/>
    <w:rsid w:val="00584869"/>
    <w:rsid w:val="0059471B"/>
    <w:rsid w:val="005A0B78"/>
    <w:rsid w:val="005A1E0E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E6BBA"/>
    <w:rsid w:val="005F3363"/>
    <w:rsid w:val="005F47CB"/>
    <w:rsid w:val="005F6D57"/>
    <w:rsid w:val="00601740"/>
    <w:rsid w:val="00601FB6"/>
    <w:rsid w:val="00603418"/>
    <w:rsid w:val="006040E0"/>
    <w:rsid w:val="0060634C"/>
    <w:rsid w:val="006130EF"/>
    <w:rsid w:val="00614679"/>
    <w:rsid w:val="006236A7"/>
    <w:rsid w:val="0062411E"/>
    <w:rsid w:val="0062449E"/>
    <w:rsid w:val="006300E3"/>
    <w:rsid w:val="00631459"/>
    <w:rsid w:val="006326C4"/>
    <w:rsid w:val="00633BEB"/>
    <w:rsid w:val="006340C8"/>
    <w:rsid w:val="00637577"/>
    <w:rsid w:val="00640373"/>
    <w:rsid w:val="006512AC"/>
    <w:rsid w:val="0065512D"/>
    <w:rsid w:val="00661135"/>
    <w:rsid w:val="00662475"/>
    <w:rsid w:val="00665AB1"/>
    <w:rsid w:val="0066674D"/>
    <w:rsid w:val="00683146"/>
    <w:rsid w:val="0068424F"/>
    <w:rsid w:val="00690C35"/>
    <w:rsid w:val="0069229F"/>
    <w:rsid w:val="006A05D2"/>
    <w:rsid w:val="006A53C7"/>
    <w:rsid w:val="006B670F"/>
    <w:rsid w:val="006B79C7"/>
    <w:rsid w:val="006C33E7"/>
    <w:rsid w:val="006C62E4"/>
    <w:rsid w:val="006C75E7"/>
    <w:rsid w:val="006D2981"/>
    <w:rsid w:val="006D3503"/>
    <w:rsid w:val="006D5456"/>
    <w:rsid w:val="006F2BEB"/>
    <w:rsid w:val="006F4E9B"/>
    <w:rsid w:val="006F6327"/>
    <w:rsid w:val="007045DC"/>
    <w:rsid w:val="00710527"/>
    <w:rsid w:val="0071376B"/>
    <w:rsid w:val="00715087"/>
    <w:rsid w:val="007154F0"/>
    <w:rsid w:val="00726E96"/>
    <w:rsid w:val="00731BBD"/>
    <w:rsid w:val="007375FB"/>
    <w:rsid w:val="00740E14"/>
    <w:rsid w:val="0075010A"/>
    <w:rsid w:val="0075194D"/>
    <w:rsid w:val="00755F1C"/>
    <w:rsid w:val="00757B35"/>
    <w:rsid w:val="0076286B"/>
    <w:rsid w:val="00767B30"/>
    <w:rsid w:val="00770FD8"/>
    <w:rsid w:val="007723C5"/>
    <w:rsid w:val="0077450C"/>
    <w:rsid w:val="00776B7B"/>
    <w:rsid w:val="007815D2"/>
    <w:rsid w:val="00793C35"/>
    <w:rsid w:val="007A3A4F"/>
    <w:rsid w:val="007B57B8"/>
    <w:rsid w:val="007B5AF5"/>
    <w:rsid w:val="007B7B0D"/>
    <w:rsid w:val="007B7BB9"/>
    <w:rsid w:val="007C0FB9"/>
    <w:rsid w:val="007C1864"/>
    <w:rsid w:val="007C50BE"/>
    <w:rsid w:val="007E6431"/>
    <w:rsid w:val="007E7D07"/>
    <w:rsid w:val="00800BC4"/>
    <w:rsid w:val="008020BB"/>
    <w:rsid w:val="00805FC1"/>
    <w:rsid w:val="0081283D"/>
    <w:rsid w:val="00820343"/>
    <w:rsid w:val="00826839"/>
    <w:rsid w:val="00835E1C"/>
    <w:rsid w:val="008408D0"/>
    <w:rsid w:val="00840D65"/>
    <w:rsid w:val="0084251A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7191"/>
    <w:rsid w:val="00890C7F"/>
    <w:rsid w:val="008A2EE4"/>
    <w:rsid w:val="008B1B41"/>
    <w:rsid w:val="008B5706"/>
    <w:rsid w:val="008B60FD"/>
    <w:rsid w:val="008D388C"/>
    <w:rsid w:val="008D4752"/>
    <w:rsid w:val="008E0539"/>
    <w:rsid w:val="008E127A"/>
    <w:rsid w:val="008E1728"/>
    <w:rsid w:val="008E1C4A"/>
    <w:rsid w:val="008E28C2"/>
    <w:rsid w:val="008E76A7"/>
    <w:rsid w:val="008E7C6F"/>
    <w:rsid w:val="008F159C"/>
    <w:rsid w:val="009033D0"/>
    <w:rsid w:val="009105EF"/>
    <w:rsid w:val="009259A5"/>
    <w:rsid w:val="009269BD"/>
    <w:rsid w:val="00930D3C"/>
    <w:rsid w:val="0093154B"/>
    <w:rsid w:val="009347B2"/>
    <w:rsid w:val="009355C7"/>
    <w:rsid w:val="0094772A"/>
    <w:rsid w:val="009628FE"/>
    <w:rsid w:val="009643CB"/>
    <w:rsid w:val="00966245"/>
    <w:rsid w:val="00974359"/>
    <w:rsid w:val="009747A2"/>
    <w:rsid w:val="00982F6B"/>
    <w:rsid w:val="009B2D20"/>
    <w:rsid w:val="009B40C9"/>
    <w:rsid w:val="009B5DB8"/>
    <w:rsid w:val="009C581F"/>
    <w:rsid w:val="009D0886"/>
    <w:rsid w:val="009D42CC"/>
    <w:rsid w:val="009D57E8"/>
    <w:rsid w:val="009E3C4D"/>
    <w:rsid w:val="009E52AE"/>
    <w:rsid w:val="009F0EA9"/>
    <w:rsid w:val="009F3ADF"/>
    <w:rsid w:val="00A050DB"/>
    <w:rsid w:val="00A133D0"/>
    <w:rsid w:val="00A15D31"/>
    <w:rsid w:val="00A15DDE"/>
    <w:rsid w:val="00A248DC"/>
    <w:rsid w:val="00A26DA4"/>
    <w:rsid w:val="00A278D5"/>
    <w:rsid w:val="00A3262A"/>
    <w:rsid w:val="00A33E90"/>
    <w:rsid w:val="00A40323"/>
    <w:rsid w:val="00A40ECC"/>
    <w:rsid w:val="00A41FD7"/>
    <w:rsid w:val="00A43C37"/>
    <w:rsid w:val="00A47C9C"/>
    <w:rsid w:val="00A521B3"/>
    <w:rsid w:val="00A5515C"/>
    <w:rsid w:val="00A55C5A"/>
    <w:rsid w:val="00A565FE"/>
    <w:rsid w:val="00A570C2"/>
    <w:rsid w:val="00A62383"/>
    <w:rsid w:val="00A75CC5"/>
    <w:rsid w:val="00A7775A"/>
    <w:rsid w:val="00A80C65"/>
    <w:rsid w:val="00A83107"/>
    <w:rsid w:val="00A85647"/>
    <w:rsid w:val="00AA740E"/>
    <w:rsid w:val="00AA797F"/>
    <w:rsid w:val="00AB07A2"/>
    <w:rsid w:val="00AB5E43"/>
    <w:rsid w:val="00AE2654"/>
    <w:rsid w:val="00AF1451"/>
    <w:rsid w:val="00AF1626"/>
    <w:rsid w:val="00AF368E"/>
    <w:rsid w:val="00AF43DB"/>
    <w:rsid w:val="00B129F6"/>
    <w:rsid w:val="00B138A5"/>
    <w:rsid w:val="00B15D4F"/>
    <w:rsid w:val="00B23E93"/>
    <w:rsid w:val="00B309B7"/>
    <w:rsid w:val="00B3272B"/>
    <w:rsid w:val="00B37B9F"/>
    <w:rsid w:val="00B4158C"/>
    <w:rsid w:val="00B415D4"/>
    <w:rsid w:val="00B44E2C"/>
    <w:rsid w:val="00B57946"/>
    <w:rsid w:val="00B6066A"/>
    <w:rsid w:val="00B63C2E"/>
    <w:rsid w:val="00B6624C"/>
    <w:rsid w:val="00B73A02"/>
    <w:rsid w:val="00B81197"/>
    <w:rsid w:val="00B81A89"/>
    <w:rsid w:val="00B837E5"/>
    <w:rsid w:val="00B86BF4"/>
    <w:rsid w:val="00B90188"/>
    <w:rsid w:val="00B965B6"/>
    <w:rsid w:val="00BB340A"/>
    <w:rsid w:val="00BB5E13"/>
    <w:rsid w:val="00BC23E8"/>
    <w:rsid w:val="00BC73B6"/>
    <w:rsid w:val="00BD43E5"/>
    <w:rsid w:val="00BF2F0F"/>
    <w:rsid w:val="00C006ED"/>
    <w:rsid w:val="00C038EA"/>
    <w:rsid w:val="00C15B9D"/>
    <w:rsid w:val="00C21F98"/>
    <w:rsid w:val="00C2427A"/>
    <w:rsid w:val="00C301CA"/>
    <w:rsid w:val="00C3665F"/>
    <w:rsid w:val="00C37B13"/>
    <w:rsid w:val="00C42605"/>
    <w:rsid w:val="00C4438A"/>
    <w:rsid w:val="00C45812"/>
    <w:rsid w:val="00C57238"/>
    <w:rsid w:val="00C646F3"/>
    <w:rsid w:val="00C649A1"/>
    <w:rsid w:val="00C72981"/>
    <w:rsid w:val="00C72C38"/>
    <w:rsid w:val="00C814AA"/>
    <w:rsid w:val="00C86244"/>
    <w:rsid w:val="00CB5076"/>
    <w:rsid w:val="00CC5EB2"/>
    <w:rsid w:val="00CD0E69"/>
    <w:rsid w:val="00CE1976"/>
    <w:rsid w:val="00CE4E08"/>
    <w:rsid w:val="00CE64D6"/>
    <w:rsid w:val="00CE7622"/>
    <w:rsid w:val="00CF2FBA"/>
    <w:rsid w:val="00CF4608"/>
    <w:rsid w:val="00CF513C"/>
    <w:rsid w:val="00D0391E"/>
    <w:rsid w:val="00D15FB9"/>
    <w:rsid w:val="00D213CD"/>
    <w:rsid w:val="00D21C2C"/>
    <w:rsid w:val="00D24E51"/>
    <w:rsid w:val="00D32E81"/>
    <w:rsid w:val="00D43467"/>
    <w:rsid w:val="00D45C66"/>
    <w:rsid w:val="00D62C61"/>
    <w:rsid w:val="00D67B4E"/>
    <w:rsid w:val="00D72EEC"/>
    <w:rsid w:val="00D802D9"/>
    <w:rsid w:val="00D8349F"/>
    <w:rsid w:val="00D8667A"/>
    <w:rsid w:val="00D9263A"/>
    <w:rsid w:val="00D9535A"/>
    <w:rsid w:val="00DA038E"/>
    <w:rsid w:val="00DA3C54"/>
    <w:rsid w:val="00DA41FD"/>
    <w:rsid w:val="00DA4C7D"/>
    <w:rsid w:val="00DB4045"/>
    <w:rsid w:val="00DB4F1B"/>
    <w:rsid w:val="00DB5A78"/>
    <w:rsid w:val="00DB6804"/>
    <w:rsid w:val="00DC17E9"/>
    <w:rsid w:val="00DD09A6"/>
    <w:rsid w:val="00DD16FB"/>
    <w:rsid w:val="00DD6108"/>
    <w:rsid w:val="00DE67B2"/>
    <w:rsid w:val="00DE71E4"/>
    <w:rsid w:val="00DF2B5B"/>
    <w:rsid w:val="00DF61BC"/>
    <w:rsid w:val="00E00DCA"/>
    <w:rsid w:val="00E01EB3"/>
    <w:rsid w:val="00E0487E"/>
    <w:rsid w:val="00E12EC2"/>
    <w:rsid w:val="00E13E56"/>
    <w:rsid w:val="00E22ADE"/>
    <w:rsid w:val="00E22AF6"/>
    <w:rsid w:val="00E243A7"/>
    <w:rsid w:val="00E25721"/>
    <w:rsid w:val="00E31CC4"/>
    <w:rsid w:val="00E3663E"/>
    <w:rsid w:val="00E40724"/>
    <w:rsid w:val="00E408E2"/>
    <w:rsid w:val="00E47A74"/>
    <w:rsid w:val="00E662FF"/>
    <w:rsid w:val="00E663BC"/>
    <w:rsid w:val="00E71204"/>
    <w:rsid w:val="00E77F47"/>
    <w:rsid w:val="00E87EAC"/>
    <w:rsid w:val="00E9324D"/>
    <w:rsid w:val="00E94C8B"/>
    <w:rsid w:val="00EA593B"/>
    <w:rsid w:val="00EB171F"/>
    <w:rsid w:val="00EB1D18"/>
    <w:rsid w:val="00EB4AC7"/>
    <w:rsid w:val="00EC2BE4"/>
    <w:rsid w:val="00ED1445"/>
    <w:rsid w:val="00ED2108"/>
    <w:rsid w:val="00ED6C95"/>
    <w:rsid w:val="00EE6DD1"/>
    <w:rsid w:val="00EF2088"/>
    <w:rsid w:val="00F00BA3"/>
    <w:rsid w:val="00F022A8"/>
    <w:rsid w:val="00F106E3"/>
    <w:rsid w:val="00F11D97"/>
    <w:rsid w:val="00F13742"/>
    <w:rsid w:val="00F15401"/>
    <w:rsid w:val="00F20052"/>
    <w:rsid w:val="00F2295D"/>
    <w:rsid w:val="00F271D7"/>
    <w:rsid w:val="00F30498"/>
    <w:rsid w:val="00F32487"/>
    <w:rsid w:val="00F34C54"/>
    <w:rsid w:val="00F41D73"/>
    <w:rsid w:val="00F517E5"/>
    <w:rsid w:val="00F5356F"/>
    <w:rsid w:val="00F556EE"/>
    <w:rsid w:val="00F55E0C"/>
    <w:rsid w:val="00F62212"/>
    <w:rsid w:val="00F66025"/>
    <w:rsid w:val="00F71A20"/>
    <w:rsid w:val="00F942C6"/>
    <w:rsid w:val="00F94467"/>
    <w:rsid w:val="00F975AB"/>
    <w:rsid w:val="00F97688"/>
    <w:rsid w:val="00FB372F"/>
    <w:rsid w:val="00FC6A2F"/>
    <w:rsid w:val="00FC73FB"/>
    <w:rsid w:val="00FE7F2D"/>
    <w:rsid w:val="00FF131B"/>
    <w:rsid w:val="00FF167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F2B7EA5-E642-4B9E-A055-A13F547D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F2C5-7F6C-4229-8CBB-A553EB0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56</cp:revision>
  <cp:lastPrinted>2018-05-22T12:28:00Z</cp:lastPrinted>
  <dcterms:created xsi:type="dcterms:W3CDTF">2018-04-10T12:57:00Z</dcterms:created>
  <dcterms:modified xsi:type="dcterms:W3CDTF">2018-06-05T13:00:00Z</dcterms:modified>
</cp:coreProperties>
</file>