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8C27C6" w:rsidRPr="008C27C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C27C6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C27C6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8C27C6" w:rsidRDefault="00E83AA3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C27C6">
              <w:rPr>
                <w:rFonts w:ascii="Times New Roman" w:hAnsi="Times New Roman"/>
              </w:rPr>
              <w:t>368</w:t>
            </w:r>
            <w:r w:rsidR="0009610C" w:rsidRPr="008C27C6">
              <w:rPr>
                <w:rFonts w:ascii="Times New Roman" w:hAnsi="Times New Roman"/>
              </w:rPr>
              <w:t>/2018</w:t>
            </w:r>
            <w:r w:rsidR="00000ACA" w:rsidRPr="008C27C6">
              <w:rPr>
                <w:rFonts w:ascii="Times New Roman" w:hAnsi="Times New Roman"/>
              </w:rPr>
              <w:t>.</w:t>
            </w:r>
          </w:p>
        </w:tc>
      </w:tr>
      <w:tr w:rsidR="008C27C6" w:rsidRPr="008C27C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8C27C6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C27C6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8C27C6" w:rsidRDefault="008C27C6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C27C6">
              <w:rPr>
                <w:rFonts w:ascii="Times New Roman" w:hAnsi="Times New Roman"/>
              </w:rPr>
              <w:t>206/2017</w:t>
            </w:r>
            <w:r w:rsidR="00000ACA" w:rsidRPr="008C27C6">
              <w:rPr>
                <w:rFonts w:ascii="Times New Roman" w:hAnsi="Times New Roman"/>
              </w:rPr>
              <w:t>.</w:t>
            </w:r>
          </w:p>
        </w:tc>
      </w:tr>
      <w:tr w:rsidR="008C27C6" w:rsidRPr="008C27C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8C27C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C27C6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8C27C6" w:rsidRDefault="008C27C6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8C27C6">
              <w:rPr>
                <w:rFonts w:ascii="Times New Roman" w:eastAsia="Calibri" w:hAnsi="Times New Roman"/>
              </w:rPr>
              <w:t>CONSTRUTORA</w:t>
            </w:r>
            <w:r w:rsidR="002D5911">
              <w:rPr>
                <w:rFonts w:ascii="Times New Roman" w:eastAsia="Calibri" w:hAnsi="Times New Roman"/>
              </w:rPr>
              <w:t xml:space="preserve"> </w:t>
            </w:r>
            <w:r w:rsidRPr="008C27C6">
              <w:rPr>
                <w:rFonts w:ascii="Times New Roman" w:eastAsia="Calibri" w:hAnsi="Times New Roman"/>
              </w:rPr>
              <w:t>E</w:t>
            </w:r>
            <w:r w:rsidR="002D5911">
              <w:rPr>
                <w:rFonts w:ascii="Times New Roman" w:eastAsia="Calibri" w:hAnsi="Times New Roman"/>
              </w:rPr>
              <w:t xml:space="preserve"> </w:t>
            </w:r>
            <w:r w:rsidRPr="008C27C6">
              <w:rPr>
                <w:rFonts w:ascii="Times New Roman" w:eastAsia="Calibri" w:hAnsi="Times New Roman"/>
              </w:rPr>
              <w:t>INCORPORADORA</w:t>
            </w:r>
            <w:r w:rsidR="002D5911">
              <w:rPr>
                <w:rFonts w:ascii="Times New Roman" w:eastAsia="Calibri" w:hAnsi="Times New Roman"/>
              </w:rPr>
              <w:t xml:space="preserve"> </w:t>
            </w:r>
            <w:r w:rsidRPr="008C27C6">
              <w:rPr>
                <w:rFonts w:ascii="Times New Roman" w:eastAsia="Calibri" w:hAnsi="Times New Roman"/>
              </w:rPr>
              <w:t>NIMER</w:t>
            </w:r>
            <w:r w:rsidR="002D5911">
              <w:rPr>
                <w:rFonts w:ascii="Times New Roman" w:eastAsia="Calibri" w:hAnsi="Times New Roman"/>
              </w:rPr>
              <w:t xml:space="preserve"> </w:t>
            </w:r>
            <w:r w:rsidRPr="008C27C6">
              <w:rPr>
                <w:rFonts w:ascii="Times New Roman" w:eastAsia="Calibri" w:hAnsi="Times New Roman"/>
              </w:rPr>
              <w:t>LTDA.</w:t>
            </w:r>
          </w:p>
          <w:p w:rsidR="00F72814" w:rsidRPr="008C27C6" w:rsidRDefault="00F72814" w:rsidP="008C27C6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8C27C6">
              <w:rPr>
                <w:rFonts w:ascii="Times New Roman" w:eastAsia="Calibri" w:hAnsi="Times New Roman"/>
              </w:rPr>
              <w:t>CNPJ</w:t>
            </w:r>
            <w:r w:rsidR="002D5911">
              <w:rPr>
                <w:rFonts w:ascii="Times New Roman" w:eastAsia="Calibri" w:hAnsi="Times New Roman"/>
              </w:rPr>
              <w:t xml:space="preserve"> </w:t>
            </w:r>
            <w:r w:rsidR="008C27C6" w:rsidRPr="008C27C6">
              <w:rPr>
                <w:rFonts w:ascii="Times New Roman" w:eastAsia="Calibri" w:hAnsi="Times New Roman"/>
              </w:rPr>
              <w:t>nº</w:t>
            </w:r>
            <w:r w:rsidR="002D5911">
              <w:rPr>
                <w:rFonts w:ascii="Times New Roman" w:eastAsia="Calibri" w:hAnsi="Times New Roman"/>
              </w:rPr>
              <w:t xml:space="preserve"> </w:t>
            </w:r>
            <w:r w:rsidR="008C27C6" w:rsidRPr="008C27C6">
              <w:rPr>
                <w:rFonts w:ascii="Times New Roman" w:eastAsia="Calibri" w:hAnsi="Times New Roman"/>
              </w:rPr>
              <w:t>11.490.997/0001-21</w:t>
            </w:r>
            <w:r w:rsidR="0057075A" w:rsidRPr="008C27C6">
              <w:rPr>
                <w:rFonts w:ascii="Times New Roman" w:eastAsia="Calibri" w:hAnsi="Times New Roman"/>
              </w:rPr>
              <w:t>.</w:t>
            </w:r>
          </w:p>
        </w:tc>
      </w:tr>
      <w:tr w:rsidR="008C27C6" w:rsidRPr="008C27C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8C27C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C27C6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8C27C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C27C6">
              <w:rPr>
                <w:rFonts w:ascii="Times New Roman" w:hAnsi="Times New Roman"/>
              </w:rPr>
              <w:t>COBRANÇA</w:t>
            </w:r>
            <w:r w:rsidR="002D5911">
              <w:rPr>
                <w:rFonts w:ascii="Times New Roman" w:hAnsi="Times New Roman"/>
              </w:rPr>
              <w:t xml:space="preserve"> </w:t>
            </w:r>
            <w:r w:rsidRPr="008C27C6">
              <w:rPr>
                <w:rFonts w:ascii="Times New Roman" w:hAnsi="Times New Roman"/>
              </w:rPr>
              <w:t>DE</w:t>
            </w:r>
            <w:r w:rsidR="002D5911">
              <w:rPr>
                <w:rFonts w:ascii="Times New Roman" w:hAnsi="Times New Roman"/>
              </w:rPr>
              <w:t xml:space="preserve"> </w:t>
            </w:r>
            <w:r w:rsidRPr="008C27C6">
              <w:rPr>
                <w:rFonts w:ascii="Times New Roman" w:hAnsi="Times New Roman"/>
              </w:rPr>
              <w:t>ANUIDADE</w:t>
            </w:r>
            <w:r w:rsidR="00F96CA7" w:rsidRPr="008C27C6">
              <w:rPr>
                <w:rFonts w:ascii="Times New Roman" w:hAnsi="Times New Roman"/>
              </w:rPr>
              <w:t>.</w:t>
            </w:r>
          </w:p>
        </w:tc>
      </w:tr>
      <w:tr w:rsidR="008C27C6" w:rsidRPr="008C27C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8C27C6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C27C6">
              <w:rPr>
                <w:rFonts w:ascii="Times New Roman" w:hAnsi="Times New Roman"/>
              </w:rPr>
              <w:t>RELATOR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8C27C6" w:rsidRDefault="00F8201B" w:rsidP="0057075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C27C6">
              <w:rPr>
                <w:rFonts w:ascii="Times New Roman" w:hAnsi="Times New Roman"/>
              </w:rPr>
              <w:t>CONSELHEIR</w:t>
            </w:r>
            <w:r w:rsidR="008C27C6">
              <w:rPr>
                <w:rFonts w:ascii="Times New Roman" w:hAnsi="Times New Roman"/>
              </w:rPr>
              <w:t>O</w:t>
            </w:r>
            <w:r w:rsidR="002D5911">
              <w:rPr>
                <w:rFonts w:ascii="Times New Roman" w:hAnsi="Times New Roman"/>
              </w:rPr>
              <w:t xml:space="preserve"> </w:t>
            </w:r>
            <w:r w:rsidR="0057075A" w:rsidRPr="008C27C6">
              <w:rPr>
                <w:rFonts w:ascii="Times New Roman" w:hAnsi="Times New Roman"/>
              </w:rPr>
              <w:t>RÔMULO</w:t>
            </w:r>
            <w:r w:rsidR="002D5911">
              <w:rPr>
                <w:rFonts w:ascii="Times New Roman" w:hAnsi="Times New Roman"/>
              </w:rPr>
              <w:t xml:space="preserve"> </w:t>
            </w:r>
            <w:r w:rsidR="0057075A" w:rsidRPr="008C27C6">
              <w:rPr>
                <w:rFonts w:ascii="Times New Roman" w:hAnsi="Times New Roman"/>
              </w:rPr>
              <w:t>PLENTZ</w:t>
            </w:r>
            <w:r w:rsidR="002D5911">
              <w:rPr>
                <w:rFonts w:ascii="Times New Roman" w:hAnsi="Times New Roman"/>
              </w:rPr>
              <w:t xml:space="preserve"> </w:t>
            </w:r>
            <w:r w:rsidR="0057075A" w:rsidRPr="008C27C6">
              <w:rPr>
                <w:rFonts w:ascii="Times New Roman" w:hAnsi="Times New Roman"/>
              </w:rPr>
              <w:t>GIRALT</w:t>
            </w:r>
            <w:r w:rsidR="00F53E37" w:rsidRPr="008C27C6">
              <w:rPr>
                <w:rFonts w:ascii="Times New Roman" w:hAnsi="Times New Roman"/>
              </w:rPr>
              <w:t>.</w:t>
            </w:r>
          </w:p>
        </w:tc>
      </w:tr>
      <w:tr w:rsidR="008C27C6" w:rsidRPr="008C27C6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8C27C6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C27C6">
              <w:rPr>
                <w:rFonts w:ascii="Times New Roman" w:hAnsi="Times New Roman"/>
                <w:b/>
              </w:rPr>
              <w:t>RELATÓRIO</w:t>
            </w:r>
          </w:p>
          <w:p w:rsidR="004052D8" w:rsidRPr="008C27C6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8C27C6" w:rsidRDefault="00000ACA" w:rsidP="008C27C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8C27C6">
        <w:rPr>
          <w:rFonts w:ascii="Times New Roman" w:eastAsia="Calibri" w:hAnsi="Times New Roman"/>
        </w:rPr>
        <w:t>Em</w:t>
      </w:r>
      <w:r w:rsidR="002D5911">
        <w:rPr>
          <w:rFonts w:ascii="Times New Roman" w:eastAsia="Calibri" w:hAnsi="Times New Roman"/>
        </w:rPr>
        <w:t xml:space="preserve"> </w:t>
      </w:r>
      <w:r w:rsidR="008C27C6" w:rsidRPr="008C27C6">
        <w:rPr>
          <w:rFonts w:ascii="Times New Roman" w:eastAsia="Calibri" w:hAnsi="Times New Roman"/>
        </w:rPr>
        <w:t>25</w:t>
      </w:r>
      <w:r w:rsidR="002D5911">
        <w:rPr>
          <w:rFonts w:ascii="Times New Roman" w:eastAsia="Calibri" w:hAnsi="Times New Roman"/>
        </w:rPr>
        <w:t xml:space="preserve"> </w:t>
      </w:r>
      <w:r w:rsidR="00F8201B" w:rsidRPr="008C27C6">
        <w:rPr>
          <w:rFonts w:ascii="Times New Roman" w:eastAsia="Calibri" w:hAnsi="Times New Roman"/>
        </w:rPr>
        <w:t>de</w:t>
      </w:r>
      <w:r w:rsidR="002D5911">
        <w:rPr>
          <w:rFonts w:ascii="Times New Roman" w:eastAsia="Calibri" w:hAnsi="Times New Roman"/>
        </w:rPr>
        <w:t xml:space="preserve"> </w:t>
      </w:r>
      <w:r w:rsidR="008C27C6" w:rsidRPr="008C27C6">
        <w:rPr>
          <w:rFonts w:ascii="Times New Roman" w:eastAsia="Calibri" w:hAnsi="Times New Roman"/>
        </w:rPr>
        <w:t>outubro</w:t>
      </w:r>
      <w:r w:rsidR="002D5911">
        <w:rPr>
          <w:rFonts w:ascii="Times New Roman" w:eastAsia="Calibri" w:hAnsi="Times New Roman"/>
        </w:rPr>
        <w:t xml:space="preserve"> </w:t>
      </w:r>
      <w:r w:rsidR="0009610C" w:rsidRPr="008C27C6">
        <w:rPr>
          <w:rFonts w:ascii="Times New Roman" w:eastAsia="Calibri" w:hAnsi="Times New Roman"/>
        </w:rPr>
        <w:t>201</w:t>
      </w:r>
      <w:r w:rsidR="008C27C6" w:rsidRPr="008C27C6">
        <w:rPr>
          <w:rFonts w:ascii="Times New Roman" w:eastAsia="Calibri" w:hAnsi="Times New Roman"/>
        </w:rPr>
        <w:t>7</w:t>
      </w:r>
      <w:r w:rsidRPr="008C27C6">
        <w:rPr>
          <w:rFonts w:ascii="Times New Roman" w:eastAsia="Calibri" w:hAnsi="Times New Roman"/>
        </w:rPr>
        <w:t>,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a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Gerência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Financeira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do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CAU/RS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encaminhou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a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Notificação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Administrativa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nº</w:t>
      </w:r>
      <w:r w:rsidR="002D5911">
        <w:rPr>
          <w:rFonts w:ascii="Times New Roman" w:eastAsia="Calibri" w:hAnsi="Times New Roman"/>
        </w:rPr>
        <w:t xml:space="preserve"> </w:t>
      </w:r>
      <w:r w:rsidR="008C27C6" w:rsidRPr="008C27C6">
        <w:rPr>
          <w:rFonts w:ascii="Times New Roman" w:eastAsia="Calibri" w:hAnsi="Times New Roman"/>
        </w:rPr>
        <w:t>206</w:t>
      </w:r>
      <w:r w:rsidR="008674B7" w:rsidRPr="008C27C6">
        <w:rPr>
          <w:rFonts w:ascii="Times New Roman" w:eastAsia="Calibri" w:hAnsi="Times New Roman"/>
        </w:rPr>
        <w:t>/201</w:t>
      </w:r>
      <w:r w:rsidR="008C27C6" w:rsidRPr="008C27C6">
        <w:rPr>
          <w:rFonts w:ascii="Times New Roman" w:eastAsia="Calibri" w:hAnsi="Times New Roman"/>
        </w:rPr>
        <w:t>7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à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empresa</w:t>
      </w:r>
      <w:r w:rsidR="002D5911">
        <w:rPr>
          <w:rFonts w:ascii="Times New Roman" w:eastAsia="Calibri" w:hAnsi="Times New Roman"/>
        </w:rPr>
        <w:t xml:space="preserve"> </w:t>
      </w:r>
      <w:r w:rsidR="008C27C6" w:rsidRPr="008C27C6">
        <w:rPr>
          <w:rFonts w:ascii="Times New Roman" w:eastAsia="Calibri" w:hAnsi="Times New Roman"/>
        </w:rPr>
        <w:t>CONSTRUTORA</w:t>
      </w:r>
      <w:r w:rsidR="002D5911">
        <w:rPr>
          <w:rFonts w:ascii="Times New Roman" w:eastAsia="Calibri" w:hAnsi="Times New Roman"/>
        </w:rPr>
        <w:t xml:space="preserve"> </w:t>
      </w:r>
      <w:r w:rsidR="008C27C6" w:rsidRPr="008C27C6">
        <w:rPr>
          <w:rFonts w:ascii="Times New Roman" w:eastAsia="Calibri" w:hAnsi="Times New Roman"/>
        </w:rPr>
        <w:t>E</w:t>
      </w:r>
      <w:r w:rsidR="002D5911">
        <w:rPr>
          <w:rFonts w:ascii="Times New Roman" w:eastAsia="Calibri" w:hAnsi="Times New Roman"/>
        </w:rPr>
        <w:t xml:space="preserve"> </w:t>
      </w:r>
      <w:r w:rsidR="008C27C6" w:rsidRPr="008C27C6">
        <w:rPr>
          <w:rFonts w:ascii="Times New Roman" w:eastAsia="Calibri" w:hAnsi="Times New Roman"/>
        </w:rPr>
        <w:t>INCORPORADORA</w:t>
      </w:r>
      <w:r w:rsidR="002D5911">
        <w:rPr>
          <w:rFonts w:ascii="Times New Roman" w:eastAsia="Calibri" w:hAnsi="Times New Roman"/>
        </w:rPr>
        <w:t xml:space="preserve"> </w:t>
      </w:r>
      <w:r w:rsidR="008C27C6" w:rsidRPr="008C27C6">
        <w:rPr>
          <w:rFonts w:ascii="Times New Roman" w:eastAsia="Calibri" w:hAnsi="Times New Roman"/>
        </w:rPr>
        <w:t>NIMER</w:t>
      </w:r>
      <w:r w:rsidR="002D5911">
        <w:rPr>
          <w:rFonts w:ascii="Times New Roman" w:eastAsia="Calibri" w:hAnsi="Times New Roman"/>
        </w:rPr>
        <w:t xml:space="preserve"> </w:t>
      </w:r>
      <w:r w:rsidR="008C27C6" w:rsidRPr="008C27C6">
        <w:rPr>
          <w:rFonts w:ascii="Times New Roman" w:eastAsia="Calibri" w:hAnsi="Times New Roman"/>
        </w:rPr>
        <w:t>LTDA</w:t>
      </w:r>
      <w:r w:rsidR="008A4DC4" w:rsidRPr="008C27C6">
        <w:rPr>
          <w:rFonts w:ascii="Times New Roman" w:hAnsi="Times New Roman"/>
        </w:rPr>
        <w:t>.</w:t>
      </w:r>
      <w:r w:rsidR="008C27C6" w:rsidRPr="008C27C6">
        <w:rPr>
          <w:rFonts w:ascii="Times New Roman" w:hAnsi="Times New Roman"/>
        </w:rPr>
        <w:t>,</w:t>
      </w:r>
      <w:r w:rsidR="002D5911">
        <w:rPr>
          <w:rFonts w:ascii="Times New Roman" w:hAnsi="Times New Roman"/>
        </w:rPr>
        <w:t xml:space="preserve"> </w:t>
      </w:r>
      <w:r w:rsidR="008C27C6" w:rsidRPr="008C27C6">
        <w:rPr>
          <w:rFonts w:ascii="Times New Roman" w:hAnsi="Times New Roman"/>
        </w:rPr>
        <w:t>inscrita</w:t>
      </w:r>
      <w:r w:rsidR="002D5911">
        <w:rPr>
          <w:rFonts w:ascii="Times New Roman" w:hAnsi="Times New Roman"/>
        </w:rPr>
        <w:t xml:space="preserve"> </w:t>
      </w:r>
      <w:r w:rsidR="008C27C6" w:rsidRPr="008C27C6">
        <w:rPr>
          <w:rFonts w:ascii="Times New Roman" w:hAnsi="Times New Roman"/>
        </w:rPr>
        <w:t>no</w:t>
      </w:r>
      <w:r w:rsidR="002D5911">
        <w:rPr>
          <w:rFonts w:ascii="Times New Roman" w:hAnsi="Times New Roman"/>
        </w:rPr>
        <w:t xml:space="preserve"> </w:t>
      </w:r>
      <w:r w:rsidR="008C27C6" w:rsidRPr="008C27C6">
        <w:rPr>
          <w:rFonts w:ascii="Times New Roman" w:hAnsi="Times New Roman"/>
        </w:rPr>
        <w:t>CNPJ</w:t>
      </w:r>
      <w:r w:rsidR="002D5911">
        <w:rPr>
          <w:rFonts w:ascii="Times New Roman" w:hAnsi="Times New Roman"/>
        </w:rPr>
        <w:t xml:space="preserve"> </w:t>
      </w:r>
      <w:r w:rsidR="008C27C6" w:rsidRPr="008C27C6">
        <w:rPr>
          <w:rFonts w:ascii="Times New Roman" w:hAnsi="Times New Roman"/>
        </w:rPr>
        <w:t>sob</w:t>
      </w:r>
      <w:r w:rsidR="002D5911">
        <w:rPr>
          <w:rFonts w:ascii="Times New Roman" w:hAnsi="Times New Roman"/>
        </w:rPr>
        <w:t xml:space="preserve"> </w:t>
      </w:r>
      <w:r w:rsidR="008C27C6" w:rsidRPr="008C27C6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="008C27C6" w:rsidRPr="008C27C6">
        <w:rPr>
          <w:rFonts w:ascii="Times New Roman" w:hAnsi="Times New Roman"/>
        </w:rPr>
        <w:t>nº</w:t>
      </w:r>
      <w:r w:rsidR="002D5911">
        <w:rPr>
          <w:rFonts w:ascii="Times New Roman" w:hAnsi="Times New Roman"/>
        </w:rPr>
        <w:t xml:space="preserve"> </w:t>
      </w:r>
      <w:r w:rsidR="008C27C6" w:rsidRPr="008C27C6">
        <w:rPr>
          <w:rFonts w:ascii="Times New Roman" w:eastAsia="Calibri" w:hAnsi="Times New Roman"/>
        </w:rPr>
        <w:t>11.490.997/0001-21</w:t>
      </w:r>
      <w:r w:rsidR="008A4DC4" w:rsidRPr="008C27C6">
        <w:rPr>
          <w:rFonts w:ascii="Times New Roman" w:hAnsi="Times New Roman"/>
        </w:rPr>
        <w:t>,</w:t>
      </w:r>
      <w:r w:rsidR="002D5911">
        <w:rPr>
          <w:rFonts w:ascii="Times New Roman" w:hAnsi="Times New Roman"/>
        </w:rPr>
        <w:t xml:space="preserve"> </w:t>
      </w:r>
      <w:r w:rsidRPr="008C27C6">
        <w:rPr>
          <w:rFonts w:ascii="Times New Roman" w:eastAsia="Calibri" w:hAnsi="Times New Roman"/>
        </w:rPr>
        <w:t>concedendo-lhe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o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prazo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de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30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(trinta)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dias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para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saldar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ou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parcelar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o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débito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referente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às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anuidades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de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2012,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2013,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2014,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2015,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2016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e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2017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em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atraso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ou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para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oferecer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impugnação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escrita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a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esta</w:t>
      </w:r>
      <w:r w:rsidR="002D5911">
        <w:rPr>
          <w:rFonts w:ascii="Times New Roman" w:eastAsia="Calibri" w:hAnsi="Times New Roman"/>
        </w:rPr>
        <w:t xml:space="preserve"> </w:t>
      </w:r>
      <w:r w:rsidRPr="008C27C6">
        <w:rPr>
          <w:rFonts w:ascii="Times New Roman" w:eastAsia="Calibri" w:hAnsi="Times New Roman"/>
        </w:rPr>
        <w:t>Comissão</w:t>
      </w:r>
      <w:r w:rsidR="002D5911">
        <w:rPr>
          <w:rFonts w:ascii="Times New Roman" w:eastAsia="Calibri" w:hAnsi="Times New Roman"/>
        </w:rPr>
        <w:t xml:space="preserve"> </w:t>
      </w:r>
      <w:r w:rsidR="00A813B8" w:rsidRPr="008C27C6">
        <w:rPr>
          <w:rFonts w:ascii="Times New Roman" w:eastAsia="Calibri" w:hAnsi="Times New Roman"/>
        </w:rPr>
        <w:t>(fl.</w:t>
      </w:r>
      <w:r w:rsidR="002D5911">
        <w:rPr>
          <w:rFonts w:ascii="Times New Roman" w:eastAsia="Calibri" w:hAnsi="Times New Roman"/>
        </w:rPr>
        <w:t xml:space="preserve"> </w:t>
      </w:r>
      <w:r w:rsidR="008C27C6" w:rsidRPr="008C27C6">
        <w:rPr>
          <w:rFonts w:ascii="Times New Roman" w:eastAsia="Calibri" w:hAnsi="Times New Roman"/>
        </w:rPr>
        <w:t>12</w:t>
      </w:r>
      <w:r w:rsidR="00A813B8" w:rsidRPr="008C27C6">
        <w:rPr>
          <w:rFonts w:ascii="Times New Roman" w:eastAsia="Calibri" w:hAnsi="Times New Roman"/>
        </w:rPr>
        <w:t>)</w:t>
      </w:r>
      <w:r w:rsidRPr="008C27C6">
        <w:rPr>
          <w:rFonts w:ascii="Times New Roman" w:eastAsia="Calibri" w:hAnsi="Times New Roman"/>
        </w:rPr>
        <w:t>.</w:t>
      </w:r>
    </w:p>
    <w:p w:rsidR="008C27C6" w:rsidRPr="00381CC9" w:rsidRDefault="00C86AF8" w:rsidP="000805A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81CC9">
        <w:rPr>
          <w:rFonts w:ascii="Times New Roman" w:eastAsia="Calibri" w:hAnsi="Times New Roman"/>
        </w:rPr>
        <w:t>Notificada</w:t>
      </w:r>
      <w:r w:rsidR="002D5911">
        <w:rPr>
          <w:rFonts w:ascii="Times New Roman" w:eastAsia="Calibri" w:hAnsi="Times New Roman"/>
        </w:rPr>
        <w:t xml:space="preserve"> </w:t>
      </w:r>
      <w:r w:rsidR="008C27C6" w:rsidRPr="00381CC9">
        <w:rPr>
          <w:rFonts w:ascii="Times New Roman" w:eastAsia="Calibri" w:hAnsi="Times New Roman"/>
        </w:rPr>
        <w:t>(fl.</w:t>
      </w:r>
      <w:r w:rsidR="002D5911">
        <w:rPr>
          <w:rFonts w:ascii="Times New Roman" w:eastAsia="Calibri" w:hAnsi="Times New Roman"/>
        </w:rPr>
        <w:t xml:space="preserve"> </w:t>
      </w:r>
      <w:r w:rsidR="008C27C6" w:rsidRPr="00381CC9">
        <w:rPr>
          <w:rFonts w:ascii="Times New Roman" w:eastAsia="Calibri" w:hAnsi="Times New Roman"/>
        </w:rPr>
        <w:t>13)</w:t>
      </w:r>
      <w:r w:rsidR="006B5082" w:rsidRPr="00381CC9">
        <w:rPr>
          <w:rFonts w:ascii="Times New Roman" w:eastAsia="Calibri" w:hAnsi="Times New Roman"/>
        </w:rPr>
        <w:t>,</w:t>
      </w:r>
      <w:r w:rsidR="002D5911">
        <w:rPr>
          <w:rFonts w:ascii="Times New Roman" w:eastAsia="Calibri" w:hAnsi="Times New Roman"/>
        </w:rPr>
        <w:t xml:space="preserve"> </w:t>
      </w:r>
      <w:r w:rsidR="006B5082" w:rsidRPr="00381CC9">
        <w:rPr>
          <w:rFonts w:ascii="Times New Roman" w:eastAsia="Calibri" w:hAnsi="Times New Roman"/>
        </w:rPr>
        <w:t>a</w:t>
      </w:r>
      <w:r w:rsidR="002D5911">
        <w:rPr>
          <w:rFonts w:ascii="Times New Roman" w:eastAsia="Calibri" w:hAnsi="Times New Roman"/>
        </w:rPr>
        <w:t xml:space="preserve"> </w:t>
      </w:r>
      <w:r w:rsidR="00CD3E14" w:rsidRPr="00381CC9">
        <w:rPr>
          <w:rFonts w:ascii="Times New Roman" w:eastAsia="Calibri" w:hAnsi="Times New Roman"/>
        </w:rPr>
        <w:t>empresa</w:t>
      </w:r>
      <w:r w:rsidR="002D5911">
        <w:rPr>
          <w:rFonts w:ascii="Times New Roman" w:eastAsia="Calibri" w:hAnsi="Times New Roman"/>
        </w:rPr>
        <w:t xml:space="preserve"> </w:t>
      </w:r>
      <w:r w:rsidR="00CD3E14" w:rsidRPr="00381CC9">
        <w:rPr>
          <w:rFonts w:ascii="Times New Roman" w:eastAsia="Calibri" w:hAnsi="Times New Roman"/>
        </w:rPr>
        <w:t>c</w:t>
      </w:r>
      <w:r w:rsidR="00000ACA" w:rsidRPr="00381CC9">
        <w:rPr>
          <w:rFonts w:ascii="Times New Roman" w:eastAsia="Calibri" w:hAnsi="Times New Roman"/>
        </w:rPr>
        <w:t>ontribuinte</w:t>
      </w:r>
      <w:r w:rsidR="002D5911">
        <w:rPr>
          <w:rFonts w:ascii="Times New Roman" w:eastAsia="Calibri" w:hAnsi="Times New Roman"/>
        </w:rPr>
        <w:t xml:space="preserve"> </w:t>
      </w:r>
      <w:r w:rsidR="00000ACA" w:rsidRPr="00381CC9">
        <w:rPr>
          <w:rFonts w:ascii="Times New Roman" w:eastAsia="Calibri" w:hAnsi="Times New Roman"/>
        </w:rPr>
        <w:t>apresent</w:t>
      </w:r>
      <w:r w:rsidR="002970FC" w:rsidRPr="00381CC9">
        <w:rPr>
          <w:rFonts w:ascii="Times New Roman" w:eastAsia="Calibri" w:hAnsi="Times New Roman"/>
        </w:rPr>
        <w:t>ou</w:t>
      </w:r>
      <w:r w:rsidR="002D5911">
        <w:rPr>
          <w:rFonts w:ascii="Times New Roman" w:eastAsia="Calibri" w:hAnsi="Times New Roman"/>
        </w:rPr>
        <w:t xml:space="preserve"> </w:t>
      </w:r>
      <w:r w:rsidR="002970FC" w:rsidRPr="00381CC9">
        <w:rPr>
          <w:rFonts w:ascii="Times New Roman" w:eastAsia="Calibri" w:hAnsi="Times New Roman"/>
        </w:rPr>
        <w:t>impugnação</w:t>
      </w:r>
      <w:r w:rsidR="002D5911">
        <w:rPr>
          <w:rFonts w:ascii="Times New Roman" w:eastAsia="Calibri" w:hAnsi="Times New Roman"/>
        </w:rPr>
        <w:t xml:space="preserve"> </w:t>
      </w:r>
      <w:r w:rsidR="002970FC" w:rsidRPr="00381CC9">
        <w:rPr>
          <w:rFonts w:ascii="Times New Roman" w:eastAsia="Calibri" w:hAnsi="Times New Roman"/>
        </w:rPr>
        <w:t>(fl</w:t>
      </w:r>
      <w:r w:rsidR="008674B7" w:rsidRPr="00381CC9">
        <w:rPr>
          <w:rFonts w:ascii="Times New Roman" w:eastAsia="Calibri" w:hAnsi="Times New Roman"/>
        </w:rPr>
        <w:t>s</w:t>
      </w:r>
      <w:r w:rsidR="002970FC" w:rsidRPr="00381CC9">
        <w:rPr>
          <w:rFonts w:ascii="Times New Roman" w:eastAsia="Calibri" w:hAnsi="Times New Roman"/>
        </w:rPr>
        <w:t>.</w:t>
      </w:r>
      <w:r w:rsidR="002D5911">
        <w:rPr>
          <w:rFonts w:ascii="Times New Roman" w:eastAsia="Calibri" w:hAnsi="Times New Roman"/>
        </w:rPr>
        <w:t xml:space="preserve"> </w:t>
      </w:r>
      <w:r w:rsidR="008C27C6" w:rsidRPr="00381CC9">
        <w:rPr>
          <w:rFonts w:ascii="Times New Roman" w:eastAsia="Calibri" w:hAnsi="Times New Roman"/>
        </w:rPr>
        <w:t>14/16</w:t>
      </w:r>
      <w:r w:rsidR="00000ACA" w:rsidRPr="00381CC9">
        <w:rPr>
          <w:rFonts w:ascii="Times New Roman" w:eastAsia="Calibri" w:hAnsi="Times New Roman"/>
        </w:rPr>
        <w:t>)</w:t>
      </w:r>
      <w:r w:rsidR="006C324F" w:rsidRPr="00381CC9">
        <w:rPr>
          <w:rFonts w:ascii="Times New Roman" w:eastAsia="Calibri" w:hAnsi="Times New Roman"/>
        </w:rPr>
        <w:t>,</w:t>
      </w:r>
      <w:r w:rsidR="002D5911">
        <w:rPr>
          <w:rFonts w:ascii="Times New Roman" w:eastAsia="Calibri" w:hAnsi="Times New Roman"/>
        </w:rPr>
        <w:t xml:space="preserve"> </w:t>
      </w:r>
      <w:r w:rsidR="006C324F" w:rsidRPr="00381CC9">
        <w:rPr>
          <w:rFonts w:ascii="Times New Roman" w:eastAsia="Calibri" w:hAnsi="Times New Roman"/>
        </w:rPr>
        <w:t>bem</w:t>
      </w:r>
      <w:r w:rsidR="002D5911">
        <w:rPr>
          <w:rFonts w:ascii="Times New Roman" w:eastAsia="Calibri" w:hAnsi="Times New Roman"/>
        </w:rPr>
        <w:t xml:space="preserve"> </w:t>
      </w:r>
      <w:r w:rsidR="006C324F" w:rsidRPr="00381CC9">
        <w:rPr>
          <w:rFonts w:ascii="Times New Roman" w:eastAsia="Calibri" w:hAnsi="Times New Roman"/>
        </w:rPr>
        <w:t>como</w:t>
      </w:r>
      <w:r w:rsidR="002D5911">
        <w:rPr>
          <w:rFonts w:ascii="Times New Roman" w:eastAsia="Calibri" w:hAnsi="Times New Roman"/>
        </w:rPr>
        <w:t xml:space="preserve"> </w:t>
      </w:r>
      <w:r w:rsidR="004319B2" w:rsidRPr="00381CC9">
        <w:rPr>
          <w:rFonts w:ascii="Times New Roman" w:eastAsia="Calibri" w:hAnsi="Times New Roman"/>
        </w:rPr>
        <w:t>juntou</w:t>
      </w:r>
      <w:r w:rsidR="002D5911">
        <w:rPr>
          <w:rFonts w:ascii="Times New Roman" w:eastAsia="Calibri" w:hAnsi="Times New Roman"/>
        </w:rPr>
        <w:t xml:space="preserve"> </w:t>
      </w:r>
      <w:r w:rsidR="004319B2" w:rsidRPr="00381CC9">
        <w:rPr>
          <w:rFonts w:ascii="Times New Roman" w:eastAsia="Calibri" w:hAnsi="Times New Roman"/>
        </w:rPr>
        <w:t>documentos</w:t>
      </w:r>
      <w:r w:rsidR="002D5911">
        <w:rPr>
          <w:rFonts w:ascii="Times New Roman" w:eastAsia="Calibri" w:hAnsi="Times New Roman"/>
        </w:rPr>
        <w:t xml:space="preserve"> </w:t>
      </w:r>
      <w:r w:rsidR="0057075A" w:rsidRPr="00381CC9">
        <w:rPr>
          <w:rFonts w:ascii="Times New Roman" w:eastAsia="Calibri" w:hAnsi="Times New Roman"/>
        </w:rPr>
        <w:t>(fls.</w:t>
      </w:r>
      <w:r w:rsidR="002D5911">
        <w:rPr>
          <w:rFonts w:ascii="Times New Roman" w:eastAsia="Calibri" w:hAnsi="Times New Roman"/>
        </w:rPr>
        <w:t xml:space="preserve"> </w:t>
      </w:r>
      <w:r w:rsidR="008C27C6" w:rsidRPr="00381CC9">
        <w:rPr>
          <w:rFonts w:ascii="Times New Roman" w:eastAsia="Calibri" w:hAnsi="Times New Roman"/>
        </w:rPr>
        <w:t>17/46</w:t>
      </w:r>
      <w:r w:rsidR="00F52F29" w:rsidRPr="00381CC9">
        <w:rPr>
          <w:rFonts w:ascii="Times New Roman" w:eastAsia="Calibri" w:hAnsi="Times New Roman"/>
        </w:rPr>
        <w:t>)</w:t>
      </w:r>
      <w:r w:rsidR="00000ACA" w:rsidRPr="00381CC9">
        <w:rPr>
          <w:rFonts w:ascii="Times New Roman" w:eastAsia="Calibri" w:hAnsi="Times New Roman"/>
        </w:rPr>
        <w:t>.</w:t>
      </w:r>
      <w:r w:rsidR="002D5911">
        <w:rPr>
          <w:rFonts w:ascii="Times New Roman" w:eastAsia="Calibri" w:hAnsi="Times New Roman"/>
        </w:rPr>
        <w:t xml:space="preserve"> </w:t>
      </w:r>
      <w:r w:rsidR="008C27C6" w:rsidRPr="00381CC9">
        <w:rPr>
          <w:rFonts w:ascii="Times New Roman" w:eastAsia="Calibri" w:hAnsi="Times New Roman"/>
        </w:rPr>
        <w:t>Em</w:t>
      </w:r>
      <w:r w:rsidR="002D5911">
        <w:rPr>
          <w:rFonts w:ascii="Times New Roman" w:eastAsia="Calibri" w:hAnsi="Times New Roman"/>
        </w:rPr>
        <w:t xml:space="preserve"> </w:t>
      </w:r>
      <w:r w:rsidR="008C27C6" w:rsidRPr="00381CC9">
        <w:rPr>
          <w:rFonts w:ascii="Times New Roman" w:eastAsia="Calibri" w:hAnsi="Times New Roman"/>
        </w:rPr>
        <w:t>suma,</w:t>
      </w:r>
      <w:r w:rsidR="002D5911">
        <w:rPr>
          <w:rFonts w:ascii="Times New Roman" w:eastAsia="Calibri" w:hAnsi="Times New Roman"/>
        </w:rPr>
        <w:t xml:space="preserve"> </w:t>
      </w:r>
      <w:r w:rsidR="00381CC9" w:rsidRPr="00381CC9">
        <w:rPr>
          <w:rFonts w:ascii="Times New Roman" w:eastAsia="Calibri" w:hAnsi="Times New Roman"/>
        </w:rPr>
        <w:t>reconhece</w:t>
      </w:r>
      <w:r w:rsidR="002D5911">
        <w:rPr>
          <w:rFonts w:ascii="Times New Roman" w:eastAsia="Calibri" w:hAnsi="Times New Roman"/>
        </w:rPr>
        <w:t xml:space="preserve"> </w:t>
      </w:r>
      <w:r w:rsidR="00381CC9" w:rsidRPr="00381CC9">
        <w:rPr>
          <w:rFonts w:ascii="Times New Roman" w:eastAsia="Calibri" w:hAnsi="Times New Roman"/>
        </w:rPr>
        <w:t>o</w:t>
      </w:r>
      <w:r w:rsidR="002D5911">
        <w:rPr>
          <w:rFonts w:ascii="Times New Roman" w:eastAsia="Calibri" w:hAnsi="Times New Roman"/>
        </w:rPr>
        <w:t xml:space="preserve"> </w:t>
      </w:r>
      <w:r w:rsidR="00381CC9" w:rsidRPr="00381CC9">
        <w:rPr>
          <w:rFonts w:ascii="Times New Roman" w:eastAsia="Calibri" w:hAnsi="Times New Roman"/>
        </w:rPr>
        <w:t>débito</w:t>
      </w:r>
      <w:r w:rsidR="002D5911">
        <w:rPr>
          <w:rFonts w:ascii="Times New Roman" w:eastAsia="Calibri" w:hAnsi="Times New Roman"/>
        </w:rPr>
        <w:t xml:space="preserve"> </w:t>
      </w:r>
      <w:r w:rsidR="00381CC9" w:rsidRPr="00381CC9">
        <w:rPr>
          <w:rFonts w:ascii="Times New Roman" w:eastAsia="Calibri" w:hAnsi="Times New Roman"/>
        </w:rPr>
        <w:t>referente</w:t>
      </w:r>
      <w:r w:rsidR="002D5911">
        <w:rPr>
          <w:rFonts w:ascii="Times New Roman" w:eastAsia="Calibri" w:hAnsi="Times New Roman"/>
        </w:rPr>
        <w:t xml:space="preserve"> </w:t>
      </w:r>
      <w:r w:rsidR="00381CC9" w:rsidRPr="00381CC9">
        <w:rPr>
          <w:rFonts w:ascii="Times New Roman" w:eastAsia="Calibri" w:hAnsi="Times New Roman"/>
        </w:rPr>
        <w:t>ao</w:t>
      </w:r>
      <w:r w:rsidR="002D5911">
        <w:rPr>
          <w:rFonts w:ascii="Times New Roman" w:eastAsia="Calibri" w:hAnsi="Times New Roman"/>
        </w:rPr>
        <w:t xml:space="preserve"> </w:t>
      </w:r>
      <w:r w:rsidR="00381CC9" w:rsidRPr="00381CC9">
        <w:rPr>
          <w:rFonts w:ascii="Times New Roman" w:eastAsia="Calibri" w:hAnsi="Times New Roman"/>
        </w:rPr>
        <w:t>exercício</w:t>
      </w:r>
      <w:r w:rsidR="002D5911">
        <w:rPr>
          <w:rFonts w:ascii="Times New Roman" w:eastAsia="Calibri" w:hAnsi="Times New Roman"/>
        </w:rPr>
        <w:t xml:space="preserve"> </w:t>
      </w:r>
      <w:r w:rsidR="00381CC9" w:rsidRPr="00381CC9">
        <w:rPr>
          <w:rFonts w:ascii="Times New Roman" w:eastAsia="Calibri" w:hAnsi="Times New Roman"/>
        </w:rPr>
        <w:t>de</w:t>
      </w:r>
      <w:r w:rsidR="002D5911">
        <w:rPr>
          <w:rFonts w:ascii="Times New Roman" w:eastAsia="Calibri" w:hAnsi="Times New Roman"/>
        </w:rPr>
        <w:t xml:space="preserve"> </w:t>
      </w:r>
      <w:r w:rsidR="00381CC9" w:rsidRPr="00381CC9">
        <w:rPr>
          <w:rFonts w:ascii="Times New Roman" w:eastAsia="Calibri" w:hAnsi="Times New Roman"/>
        </w:rPr>
        <w:t>2013,</w:t>
      </w:r>
      <w:r w:rsidR="002D5911">
        <w:rPr>
          <w:rFonts w:ascii="Times New Roman" w:eastAsia="Calibri" w:hAnsi="Times New Roman"/>
        </w:rPr>
        <w:t xml:space="preserve"> </w:t>
      </w:r>
      <w:r w:rsidR="00381CC9" w:rsidRPr="00381CC9">
        <w:rPr>
          <w:rFonts w:ascii="Times New Roman" w:eastAsia="Calibri" w:hAnsi="Times New Roman"/>
        </w:rPr>
        <w:t>mas</w:t>
      </w:r>
      <w:r w:rsidR="002D5911">
        <w:rPr>
          <w:rFonts w:ascii="Times New Roman" w:eastAsia="Calibri" w:hAnsi="Times New Roman"/>
        </w:rPr>
        <w:t xml:space="preserve"> </w:t>
      </w:r>
      <w:r w:rsidR="008C27C6" w:rsidRPr="00381CC9">
        <w:rPr>
          <w:rFonts w:ascii="Times New Roman" w:eastAsia="Calibri" w:hAnsi="Times New Roman"/>
        </w:rPr>
        <w:t>aduz</w:t>
      </w:r>
      <w:r w:rsidR="002D5911">
        <w:rPr>
          <w:rFonts w:ascii="Times New Roman" w:eastAsia="Calibri" w:hAnsi="Times New Roman"/>
        </w:rPr>
        <w:t xml:space="preserve"> </w:t>
      </w:r>
      <w:r w:rsidR="008C27C6" w:rsidRPr="00381CC9">
        <w:rPr>
          <w:rFonts w:ascii="Times New Roman" w:eastAsia="Calibri" w:hAnsi="Times New Roman"/>
        </w:rPr>
        <w:t>que</w:t>
      </w:r>
      <w:r w:rsidR="002D5911">
        <w:rPr>
          <w:rFonts w:ascii="Times New Roman" w:eastAsia="Calibri" w:hAnsi="Times New Roman"/>
        </w:rPr>
        <w:t xml:space="preserve"> </w:t>
      </w:r>
      <w:r w:rsidR="008C27C6" w:rsidRPr="00381CC9">
        <w:rPr>
          <w:rFonts w:ascii="Times New Roman" w:eastAsia="Calibri" w:hAnsi="Times New Roman"/>
        </w:rPr>
        <w:t>a</w:t>
      </w:r>
      <w:r w:rsidR="002D5911">
        <w:rPr>
          <w:rFonts w:ascii="Times New Roman" w:eastAsia="Calibri" w:hAnsi="Times New Roman"/>
        </w:rPr>
        <w:t xml:space="preserve"> </w:t>
      </w:r>
      <w:r w:rsidR="008C27C6" w:rsidRPr="00381CC9">
        <w:rPr>
          <w:rFonts w:ascii="Times New Roman" w:eastAsia="Calibri" w:hAnsi="Times New Roman"/>
        </w:rPr>
        <w:t>anuidade</w:t>
      </w:r>
      <w:r w:rsidR="002D5911">
        <w:rPr>
          <w:rFonts w:ascii="Times New Roman" w:eastAsia="Calibri" w:hAnsi="Times New Roman"/>
        </w:rPr>
        <w:t xml:space="preserve"> </w:t>
      </w:r>
      <w:r w:rsidR="008C27C6" w:rsidRPr="00381CC9">
        <w:rPr>
          <w:rFonts w:ascii="Times New Roman" w:eastAsia="Calibri" w:hAnsi="Times New Roman"/>
        </w:rPr>
        <w:t>referente</w:t>
      </w:r>
      <w:r w:rsidR="002D5911">
        <w:rPr>
          <w:rFonts w:ascii="Times New Roman" w:eastAsia="Calibri" w:hAnsi="Times New Roman"/>
        </w:rPr>
        <w:t xml:space="preserve"> </w:t>
      </w:r>
      <w:r w:rsidR="008C27C6" w:rsidRPr="00381CC9">
        <w:rPr>
          <w:rFonts w:ascii="Times New Roman" w:eastAsia="Calibri" w:hAnsi="Times New Roman"/>
        </w:rPr>
        <w:t>ao</w:t>
      </w:r>
      <w:r w:rsidR="002D5911">
        <w:rPr>
          <w:rFonts w:ascii="Times New Roman" w:eastAsia="Calibri" w:hAnsi="Times New Roman"/>
        </w:rPr>
        <w:t xml:space="preserve"> </w:t>
      </w:r>
      <w:r w:rsidR="008C27C6" w:rsidRPr="00381CC9">
        <w:rPr>
          <w:rFonts w:ascii="Times New Roman" w:eastAsia="Calibri" w:hAnsi="Times New Roman"/>
        </w:rPr>
        <w:t>exercício</w:t>
      </w:r>
      <w:r w:rsidR="002D5911">
        <w:rPr>
          <w:rFonts w:ascii="Times New Roman" w:eastAsia="Calibri" w:hAnsi="Times New Roman"/>
        </w:rPr>
        <w:t xml:space="preserve"> </w:t>
      </w:r>
      <w:r w:rsidR="008C27C6" w:rsidRPr="00381CC9">
        <w:rPr>
          <w:rFonts w:ascii="Times New Roman" w:eastAsia="Calibri" w:hAnsi="Times New Roman"/>
        </w:rPr>
        <w:t>de</w:t>
      </w:r>
      <w:r w:rsidR="002D5911">
        <w:rPr>
          <w:rFonts w:ascii="Times New Roman" w:eastAsia="Calibri" w:hAnsi="Times New Roman"/>
        </w:rPr>
        <w:t xml:space="preserve"> </w:t>
      </w:r>
      <w:r w:rsidR="008C27C6" w:rsidRPr="00381CC9">
        <w:rPr>
          <w:rFonts w:ascii="Times New Roman" w:eastAsia="Calibri" w:hAnsi="Times New Roman"/>
        </w:rPr>
        <w:t>2012</w:t>
      </w:r>
      <w:r w:rsidR="002D5911">
        <w:rPr>
          <w:rFonts w:ascii="Times New Roman" w:eastAsia="Calibri" w:hAnsi="Times New Roman"/>
        </w:rPr>
        <w:t xml:space="preserve"> </w:t>
      </w:r>
      <w:r w:rsidR="008C27C6" w:rsidRPr="00381CC9">
        <w:rPr>
          <w:rFonts w:ascii="Times New Roman" w:eastAsia="Calibri" w:hAnsi="Times New Roman"/>
        </w:rPr>
        <w:t>deve</w:t>
      </w:r>
      <w:r w:rsidR="002D5911">
        <w:rPr>
          <w:rFonts w:ascii="Times New Roman" w:eastAsia="Calibri" w:hAnsi="Times New Roman"/>
        </w:rPr>
        <w:t xml:space="preserve"> </w:t>
      </w:r>
      <w:r w:rsidR="008C27C6" w:rsidRPr="00381CC9">
        <w:rPr>
          <w:rFonts w:ascii="Times New Roman" w:eastAsia="Calibri" w:hAnsi="Times New Roman"/>
        </w:rPr>
        <w:t>ser</w:t>
      </w:r>
      <w:r w:rsidR="002D5911">
        <w:rPr>
          <w:rFonts w:ascii="Times New Roman" w:eastAsia="Calibri" w:hAnsi="Times New Roman"/>
        </w:rPr>
        <w:t xml:space="preserve"> </w:t>
      </w:r>
      <w:r w:rsidR="008C27C6" w:rsidRPr="00381CC9">
        <w:rPr>
          <w:rFonts w:ascii="Times New Roman" w:eastAsia="Calibri" w:hAnsi="Times New Roman"/>
        </w:rPr>
        <w:t>excluída</w:t>
      </w:r>
      <w:r w:rsidR="002D5911">
        <w:rPr>
          <w:rFonts w:ascii="Times New Roman" w:eastAsia="Calibri" w:hAnsi="Times New Roman"/>
        </w:rPr>
        <w:t xml:space="preserve"> </w:t>
      </w:r>
      <w:r w:rsidR="008C27C6" w:rsidRPr="00381CC9">
        <w:rPr>
          <w:rFonts w:ascii="Times New Roman" w:eastAsia="Calibri" w:hAnsi="Times New Roman"/>
        </w:rPr>
        <w:t>em</w:t>
      </w:r>
      <w:r w:rsidR="002D5911">
        <w:rPr>
          <w:rFonts w:ascii="Times New Roman" w:eastAsia="Calibri" w:hAnsi="Times New Roman"/>
        </w:rPr>
        <w:t xml:space="preserve"> </w:t>
      </w:r>
      <w:r w:rsidR="008C27C6" w:rsidRPr="00381CC9">
        <w:rPr>
          <w:rFonts w:ascii="Times New Roman" w:eastAsia="Calibri" w:hAnsi="Times New Roman"/>
        </w:rPr>
        <w:t>razão</w:t>
      </w:r>
      <w:r w:rsidR="002D5911">
        <w:rPr>
          <w:rFonts w:ascii="Times New Roman" w:eastAsia="Calibri" w:hAnsi="Times New Roman"/>
        </w:rPr>
        <w:t xml:space="preserve"> </w:t>
      </w:r>
      <w:r w:rsidR="008C27C6" w:rsidRPr="00381CC9">
        <w:rPr>
          <w:rFonts w:ascii="Times New Roman" w:eastAsia="Calibri" w:hAnsi="Times New Roman"/>
        </w:rPr>
        <w:t>da</w:t>
      </w:r>
      <w:r w:rsidR="002D5911">
        <w:rPr>
          <w:rFonts w:ascii="Times New Roman" w:eastAsia="Calibri" w:hAnsi="Times New Roman"/>
        </w:rPr>
        <w:t xml:space="preserve"> </w:t>
      </w:r>
      <w:r w:rsidR="008C27C6" w:rsidRPr="00381CC9">
        <w:rPr>
          <w:rFonts w:ascii="Times New Roman" w:eastAsia="Calibri" w:hAnsi="Times New Roman"/>
        </w:rPr>
        <w:t>prescrição</w:t>
      </w:r>
      <w:r w:rsidR="002D5911">
        <w:rPr>
          <w:rFonts w:ascii="Times New Roman" w:eastAsia="Calibri" w:hAnsi="Times New Roman"/>
        </w:rPr>
        <w:t xml:space="preserve"> </w:t>
      </w:r>
      <w:r w:rsidR="00381CC9" w:rsidRPr="00381CC9">
        <w:rPr>
          <w:rFonts w:ascii="Times New Roman" w:eastAsia="Calibri" w:hAnsi="Times New Roman"/>
        </w:rPr>
        <w:t>e</w:t>
      </w:r>
      <w:r w:rsidR="002D5911">
        <w:rPr>
          <w:rFonts w:ascii="Times New Roman" w:eastAsia="Calibri" w:hAnsi="Times New Roman"/>
        </w:rPr>
        <w:t xml:space="preserve"> </w:t>
      </w:r>
      <w:r w:rsidR="00381CC9" w:rsidRPr="00381CC9">
        <w:rPr>
          <w:rFonts w:ascii="Times New Roman" w:eastAsia="Calibri" w:hAnsi="Times New Roman"/>
        </w:rPr>
        <w:t>informa</w:t>
      </w:r>
      <w:r w:rsidR="002D5911">
        <w:rPr>
          <w:rFonts w:ascii="Times New Roman" w:eastAsia="Calibri" w:hAnsi="Times New Roman"/>
        </w:rPr>
        <w:t xml:space="preserve"> </w:t>
      </w:r>
      <w:r w:rsidR="00381CC9" w:rsidRPr="00381CC9">
        <w:rPr>
          <w:rFonts w:ascii="Times New Roman" w:eastAsia="Calibri" w:hAnsi="Times New Roman"/>
        </w:rPr>
        <w:t>que</w:t>
      </w:r>
      <w:r w:rsidR="002D5911">
        <w:rPr>
          <w:rFonts w:ascii="Times New Roman" w:eastAsia="Calibri" w:hAnsi="Times New Roman"/>
        </w:rPr>
        <w:t xml:space="preserve"> </w:t>
      </w:r>
      <w:r w:rsidR="00381CC9" w:rsidRPr="00381CC9">
        <w:rPr>
          <w:rFonts w:ascii="Times New Roman" w:eastAsia="Calibri" w:hAnsi="Times New Roman"/>
        </w:rPr>
        <w:t>a</w:t>
      </w:r>
      <w:r w:rsidR="002D5911">
        <w:rPr>
          <w:rFonts w:ascii="Times New Roman" w:eastAsia="Calibri" w:hAnsi="Times New Roman"/>
        </w:rPr>
        <w:t xml:space="preserve"> </w:t>
      </w:r>
      <w:r w:rsidR="00381CC9" w:rsidRPr="00381CC9">
        <w:rPr>
          <w:rFonts w:ascii="Times New Roman" w:eastAsia="Calibri" w:hAnsi="Times New Roman"/>
        </w:rPr>
        <w:t>pessoa</w:t>
      </w:r>
      <w:r w:rsidR="002D5911">
        <w:rPr>
          <w:rFonts w:ascii="Times New Roman" w:eastAsia="Calibri" w:hAnsi="Times New Roman"/>
        </w:rPr>
        <w:t xml:space="preserve"> </w:t>
      </w:r>
      <w:r w:rsidR="00381CC9" w:rsidRPr="00381CC9">
        <w:rPr>
          <w:rFonts w:ascii="Times New Roman" w:eastAsia="Calibri" w:hAnsi="Times New Roman"/>
        </w:rPr>
        <w:t>jurídica</w:t>
      </w:r>
      <w:r w:rsidR="002D5911">
        <w:rPr>
          <w:rFonts w:ascii="Times New Roman" w:eastAsia="Calibri" w:hAnsi="Times New Roman"/>
        </w:rPr>
        <w:t xml:space="preserve"> </w:t>
      </w:r>
      <w:r w:rsidR="00381CC9" w:rsidRPr="00381CC9">
        <w:rPr>
          <w:rFonts w:ascii="Times New Roman" w:eastAsia="Calibri" w:hAnsi="Times New Roman"/>
        </w:rPr>
        <w:t>se</w:t>
      </w:r>
      <w:r w:rsidR="002D5911">
        <w:rPr>
          <w:rFonts w:ascii="Times New Roman" w:eastAsia="Calibri" w:hAnsi="Times New Roman"/>
        </w:rPr>
        <w:t xml:space="preserve"> </w:t>
      </w:r>
      <w:r w:rsidR="00381CC9" w:rsidRPr="00381CC9">
        <w:rPr>
          <w:rFonts w:ascii="Times New Roman" w:eastAsia="Calibri" w:hAnsi="Times New Roman"/>
        </w:rPr>
        <w:t>encontra</w:t>
      </w:r>
      <w:r w:rsidR="002D5911">
        <w:rPr>
          <w:rFonts w:ascii="Times New Roman" w:eastAsia="Calibri" w:hAnsi="Times New Roman"/>
        </w:rPr>
        <w:t xml:space="preserve"> </w:t>
      </w:r>
      <w:r w:rsidR="00381CC9" w:rsidRPr="00381CC9">
        <w:rPr>
          <w:rFonts w:ascii="Times New Roman" w:eastAsia="Calibri" w:hAnsi="Times New Roman"/>
        </w:rPr>
        <w:t>inativa</w:t>
      </w:r>
      <w:r w:rsidR="002D5911">
        <w:rPr>
          <w:rFonts w:ascii="Times New Roman" w:eastAsia="Calibri" w:hAnsi="Times New Roman"/>
        </w:rPr>
        <w:t xml:space="preserve"> </w:t>
      </w:r>
      <w:r w:rsidR="00381CC9" w:rsidRPr="00381CC9">
        <w:rPr>
          <w:rFonts w:ascii="Times New Roman" w:eastAsia="Calibri" w:hAnsi="Times New Roman"/>
        </w:rPr>
        <w:t>desde</w:t>
      </w:r>
      <w:r w:rsidR="002D5911">
        <w:rPr>
          <w:rFonts w:ascii="Times New Roman" w:eastAsia="Calibri" w:hAnsi="Times New Roman"/>
        </w:rPr>
        <w:t xml:space="preserve"> </w:t>
      </w:r>
      <w:r w:rsidR="00381CC9" w:rsidRPr="00381CC9">
        <w:rPr>
          <w:rFonts w:ascii="Times New Roman" w:eastAsia="Calibri" w:hAnsi="Times New Roman"/>
        </w:rPr>
        <w:t>2014.</w:t>
      </w:r>
    </w:p>
    <w:p w:rsidR="00000ACA" w:rsidRPr="00381CC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81CC9">
        <w:rPr>
          <w:rFonts w:ascii="Times New Roman" w:eastAsia="Calibri" w:hAnsi="Times New Roman"/>
        </w:rPr>
        <w:t>É</w:t>
      </w:r>
      <w:r w:rsidR="002D5911">
        <w:rPr>
          <w:rFonts w:ascii="Times New Roman" w:eastAsia="Calibri" w:hAnsi="Times New Roman"/>
        </w:rPr>
        <w:t xml:space="preserve"> </w:t>
      </w:r>
      <w:r w:rsidRPr="00381CC9">
        <w:rPr>
          <w:rFonts w:ascii="Times New Roman" w:eastAsia="Calibri" w:hAnsi="Times New Roman"/>
        </w:rPr>
        <w:t>o</w:t>
      </w:r>
      <w:r w:rsidR="002D5911">
        <w:rPr>
          <w:rFonts w:ascii="Times New Roman" w:eastAsia="Calibri" w:hAnsi="Times New Roman"/>
        </w:rPr>
        <w:t xml:space="preserve"> </w:t>
      </w:r>
      <w:r w:rsidRPr="00381CC9">
        <w:rPr>
          <w:rFonts w:ascii="Times New Roman" w:eastAsia="Calibri" w:hAnsi="Times New Roman"/>
        </w:rPr>
        <w:t>sucinto</w:t>
      </w:r>
      <w:r w:rsidR="002D5911">
        <w:rPr>
          <w:rFonts w:ascii="Times New Roman" w:eastAsia="Calibri" w:hAnsi="Times New Roman"/>
        </w:rPr>
        <w:t xml:space="preserve"> </w:t>
      </w:r>
      <w:r w:rsidRPr="00381CC9">
        <w:rPr>
          <w:rFonts w:ascii="Times New Roman" w:eastAsia="Calibri" w:hAnsi="Times New Roman"/>
        </w:rPr>
        <w:t>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381CC9" w:rsidRPr="00381CC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381CC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81CC9">
              <w:rPr>
                <w:rFonts w:ascii="Times New Roman" w:hAnsi="Times New Roman"/>
                <w:b/>
              </w:rPr>
              <w:t>VOTO</w:t>
            </w:r>
            <w:r w:rsidR="002D5911">
              <w:rPr>
                <w:rFonts w:ascii="Times New Roman" w:hAnsi="Times New Roman"/>
                <w:b/>
              </w:rPr>
              <w:t xml:space="preserve"> </w:t>
            </w:r>
            <w:r w:rsidRPr="00381CC9">
              <w:rPr>
                <w:rFonts w:ascii="Times New Roman" w:hAnsi="Times New Roman"/>
                <w:b/>
              </w:rPr>
              <w:t>D</w:t>
            </w:r>
            <w:r w:rsidR="00CD3E14" w:rsidRPr="00381CC9">
              <w:rPr>
                <w:rFonts w:ascii="Times New Roman" w:hAnsi="Times New Roman"/>
                <w:b/>
              </w:rPr>
              <w:t>O</w:t>
            </w:r>
            <w:r w:rsidR="002D5911">
              <w:rPr>
                <w:rFonts w:ascii="Times New Roman" w:hAnsi="Times New Roman"/>
                <w:b/>
              </w:rPr>
              <w:t xml:space="preserve"> </w:t>
            </w:r>
            <w:r w:rsidRPr="00381CC9">
              <w:rPr>
                <w:rFonts w:ascii="Times New Roman" w:hAnsi="Times New Roman"/>
                <w:b/>
              </w:rPr>
              <w:t>RELATOR</w:t>
            </w:r>
          </w:p>
        </w:tc>
      </w:tr>
    </w:tbl>
    <w:p w:rsidR="00465CC0" w:rsidRPr="00381CC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81CC9">
        <w:rPr>
          <w:rFonts w:ascii="Times New Roman" w:eastAsia="Calibri" w:hAnsi="Times New Roman"/>
        </w:rPr>
        <w:t>Salienta</w:t>
      </w:r>
      <w:r w:rsidRPr="00381CC9">
        <w:rPr>
          <w:rFonts w:ascii="Times New Roman" w:hAnsi="Times New Roman"/>
        </w:rPr>
        <w:t>-se,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inicialmente,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“</w:t>
      </w:r>
      <w:r w:rsidRPr="00381CC9">
        <w:rPr>
          <w:rFonts w:ascii="Times New Roman" w:hAnsi="Times New Roman"/>
          <w:i/>
        </w:rPr>
        <w:t>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CAU/BR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os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CAUs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têm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como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função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orientar,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disciplinar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fiscalizar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exercício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profissão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arquitetura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urbanismo,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zelar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pela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fiel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observância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dos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princípios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ética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disciplina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classe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em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todo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território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nacional,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bem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como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pugnar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pelo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aperfeiçoamento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exercício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arquitetura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urbanismo</w:t>
      </w:r>
      <w:r w:rsidRPr="00381CC9">
        <w:rPr>
          <w:rFonts w:ascii="Times New Roman" w:hAnsi="Times New Roman"/>
        </w:rPr>
        <w:t>”,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conforme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dispõe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art.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24,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§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1º,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Lei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nº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12.378/2010.</w:t>
      </w:r>
    </w:p>
    <w:p w:rsidR="001D1939" w:rsidRPr="00381CC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81CC9">
        <w:rPr>
          <w:rFonts w:ascii="Times New Roman" w:hAnsi="Times New Roman"/>
        </w:rPr>
        <w:t>Ressalta-se,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ainda,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atividade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fiscalizatória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tem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por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objeto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“</w:t>
      </w:r>
      <w:r w:rsidRPr="00381CC9">
        <w:rPr>
          <w:rFonts w:ascii="Times New Roman" w:hAnsi="Times New Roman"/>
          <w:i/>
        </w:rPr>
        <w:t>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exação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exercício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profissional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Arquitetura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Urbanismo,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abrangendo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as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atividades,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atribuições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campos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atuação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dos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arquitetos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urbanistas,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privativos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ou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compartilhados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com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outras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profissões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regulamentadas,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conforme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os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dispositivos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Lei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nº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12.378,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2010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Resolução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CAU/BR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nº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21,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2012</w:t>
      </w:r>
      <w:r w:rsidRPr="00381CC9">
        <w:rPr>
          <w:rFonts w:ascii="Times New Roman" w:hAnsi="Times New Roman"/>
        </w:rPr>
        <w:t>”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por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objetivo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“</w:t>
      </w:r>
      <w:r w:rsidRPr="00381CC9">
        <w:rPr>
          <w:rFonts w:ascii="Times New Roman" w:hAnsi="Times New Roman"/>
          <w:i/>
        </w:rPr>
        <w:t>coibir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exercício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ilegal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ou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irregular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Arquitetura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Urbanismo,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em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conformidade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com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legislação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vigente</w:t>
      </w:r>
      <w:r w:rsidRPr="00381CC9">
        <w:rPr>
          <w:rFonts w:ascii="Times New Roman" w:hAnsi="Times New Roman"/>
        </w:rPr>
        <w:t>”,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competindo-lhe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“</w:t>
      </w:r>
      <w:r w:rsidRPr="00381CC9">
        <w:rPr>
          <w:rFonts w:ascii="Times New Roman" w:hAnsi="Times New Roman"/>
          <w:i/>
        </w:rPr>
        <w:t>verificar,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na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prestação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serviços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Arquitetura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Urbanismo,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existência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Registro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Responsabilidade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Técnica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(RRT)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correspondente,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nos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termos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que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dispõe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Resolução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específica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do</w:t>
      </w:r>
      <w:r w:rsidR="002D5911">
        <w:rPr>
          <w:rFonts w:ascii="Times New Roman" w:hAnsi="Times New Roman"/>
          <w:i/>
        </w:rPr>
        <w:t xml:space="preserve"> </w:t>
      </w:r>
      <w:r w:rsidRPr="00381CC9">
        <w:rPr>
          <w:rFonts w:ascii="Times New Roman" w:hAnsi="Times New Roman"/>
          <w:i/>
        </w:rPr>
        <w:t>CAU/BR</w:t>
      </w:r>
      <w:r w:rsidRPr="00381CC9">
        <w:rPr>
          <w:rFonts w:ascii="Times New Roman" w:hAnsi="Times New Roman"/>
        </w:rPr>
        <w:t>”,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eastAsia="Calibri" w:hAnsi="Times New Roman"/>
        </w:rPr>
        <w:t>conforme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dispõem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os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artigos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4º,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5º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6º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Resolução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nº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22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CAU/BR,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81CC9">
        <w:rPr>
          <w:rFonts w:ascii="Times New Roman" w:hAnsi="Times New Roman"/>
        </w:rPr>
        <w:t>Diante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disso,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sob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pena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causar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prejuízo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à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coletividade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profissionais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empresas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atuam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em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áreas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afeitas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à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arquitetura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urbanismo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estão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devidamente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registrados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neste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Ente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fiscalizador,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percebe-se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este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não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pode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deixar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exigir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pagamento</w:t>
      </w:r>
      <w:r w:rsidR="002D5911">
        <w:rPr>
          <w:rFonts w:ascii="Times New Roman" w:hAnsi="Times New Roman"/>
        </w:rPr>
        <w:t xml:space="preserve"> </w:t>
      </w:r>
      <w:r w:rsidR="00102810" w:rsidRPr="00381CC9">
        <w:rPr>
          <w:rFonts w:ascii="Times New Roman" w:hAnsi="Times New Roman"/>
        </w:rPr>
        <w:t>dos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valores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relativos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às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anuidades,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lado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contribuições,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multas,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taxas,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tarifas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serviços,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doações,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legados,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juros,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rendimentos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patrimoniais,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subvenções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resultados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convênios,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além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outros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rendimentos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eventuais,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constituem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os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recursos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dos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CAUs,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conforme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disposto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no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art.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37</w:t>
      </w:r>
      <w:r w:rsidR="00000ACA" w:rsidRPr="00381CC9">
        <w:rPr>
          <w:rFonts w:ascii="Times New Roman" w:hAnsi="Times New Roman"/>
        </w:rPr>
        <w:t>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Lei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nº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12.378/2010.</w:t>
      </w:r>
    </w:p>
    <w:p w:rsidR="003D1A90" w:rsidRPr="00E65685" w:rsidRDefault="003D1A90" w:rsidP="003D1A9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65685">
        <w:rPr>
          <w:rFonts w:ascii="Times New Roman" w:hAnsi="Times New Roman"/>
        </w:rPr>
        <w:lastRenderedPageBreak/>
        <w:t>Neste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momento,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faz-se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importante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mencionar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Lei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nº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12.378/10,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criou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os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Conselhos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Arquitetura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Urbanismo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no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Brasil,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determinou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em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seu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art.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55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“</w:t>
      </w:r>
      <w:r w:rsidRPr="00E65685">
        <w:rPr>
          <w:rFonts w:ascii="Times New Roman" w:hAnsi="Times New Roman"/>
          <w:i/>
        </w:rPr>
        <w:t>os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profissionais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com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título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de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arquitetos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e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urbanistas,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arquitetos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e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engenheiro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arquiteto,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com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registro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nos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atuais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Conselhos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Regionais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de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Engenharia,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Arquitetura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e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Agronomia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-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CREAs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terão,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automaticamente,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registro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nos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CAUs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com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o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título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único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de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arquiteto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e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urbanista</w:t>
      </w:r>
      <w:r w:rsidRPr="00E65685">
        <w:rPr>
          <w:rFonts w:ascii="Times New Roman" w:hAnsi="Times New Roman"/>
        </w:rPr>
        <w:t>”,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não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cabendo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extinção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crédito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tributário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em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razão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alegado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desconhecimento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registro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pelo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contribuinte,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migrado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em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razão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lei,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especialmente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considerando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disposto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no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art.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3º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Lei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Introdução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às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normas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Direito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Brasileiro,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determina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E65685">
        <w:rPr>
          <w:rFonts w:ascii="Times New Roman" w:hAnsi="Times New Roman"/>
        </w:rPr>
        <w:t>“</w:t>
      </w:r>
      <w:r w:rsidRPr="00E65685">
        <w:rPr>
          <w:rFonts w:ascii="Times New Roman" w:hAnsi="Times New Roman"/>
          <w:i/>
        </w:rPr>
        <w:t>ninguém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se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escusa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de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cumprir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a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lei,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alegando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que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não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a</w:t>
      </w:r>
      <w:r w:rsidR="002D5911">
        <w:rPr>
          <w:rFonts w:ascii="Times New Roman" w:hAnsi="Times New Roman"/>
          <w:i/>
        </w:rPr>
        <w:t xml:space="preserve"> </w:t>
      </w:r>
      <w:r w:rsidRPr="00E65685">
        <w:rPr>
          <w:rFonts w:ascii="Times New Roman" w:hAnsi="Times New Roman"/>
          <w:i/>
        </w:rPr>
        <w:t>conhece</w:t>
      </w:r>
      <w:r w:rsidRPr="00E65685">
        <w:rPr>
          <w:rFonts w:ascii="Times New Roman" w:hAnsi="Times New Roman"/>
        </w:rPr>
        <w:t>”.</w:t>
      </w:r>
    </w:p>
    <w:p w:rsidR="008D1A04" w:rsidRPr="00381CC9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81CC9">
        <w:rPr>
          <w:rFonts w:ascii="Times New Roman" w:hAnsi="Times New Roman"/>
        </w:rPr>
        <w:t>Ressalta-se,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contudo,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que,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em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se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tratando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pessoa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jurídica,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fato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gerador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anuidade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cobrada,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em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pesem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respeitáveis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posições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em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sentido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contrário,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reside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no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exercício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atividade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fiscalizada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não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na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manutenção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registro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junto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Conselho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Profissional.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efeito,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giza-se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registro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ativo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denota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fortes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indícios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tenha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sido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efetivo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exercício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profissão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dentro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interregno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pertinente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à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anuidade,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os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quais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devem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ser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corroborados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por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circunstâncias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elementos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presentes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dos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autos.</w:t>
      </w:r>
    </w:p>
    <w:p w:rsidR="00000ACA" w:rsidRPr="00381CC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81CC9">
        <w:rPr>
          <w:rFonts w:ascii="Times New Roman" w:hAnsi="Times New Roman"/>
        </w:rPr>
        <w:t>Neste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sentido,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cito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os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seguintes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julgados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Tribunal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Regional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Federal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4ª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Região:</w:t>
      </w:r>
    </w:p>
    <w:p w:rsidR="00000ACA" w:rsidRPr="00381CC9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81CC9">
        <w:rPr>
          <w:rFonts w:ascii="Times New Roman" w:eastAsia="Calibri" w:hAnsi="Times New Roman"/>
          <w:sz w:val="22"/>
          <w:szCs w:val="22"/>
        </w:rPr>
        <w:t>TRIBUTÁRIO.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CONSELHO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REGIONAL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ADMINISTRAÇÃO.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ATIVIDADE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BÁSICA.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PRESTAÇÃO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SERVIÇOS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CONTÁBEIS.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INEXIGIBILIDADE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REGISTRO.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tocante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às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pessoas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jurídicas,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exigência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registro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em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conselho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profissional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está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subordinada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à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atividade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fim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empresa,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conforme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artigo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1º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Lei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n.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6.839/80.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critério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definidor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obrigatoriedade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registro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empresas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nos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conselhos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fiscalização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é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norteado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pela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atividade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básica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desenvolvida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ou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serviço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prestado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terceiros.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estabelecimento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que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presta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serviços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contábeis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não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está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obrigado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registrar-se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Conselho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Administração.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(TRF4,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AC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5069977-26.2016.404.7100,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PRIMEIRA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TURMA,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Relatora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MARIA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FÁTIMA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FREITAS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LABARRÈRE,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juntado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autos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em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23/06/2017)</w:t>
      </w:r>
      <w:r w:rsidR="00463595" w:rsidRPr="00381CC9">
        <w:rPr>
          <w:rFonts w:ascii="Times New Roman" w:eastAsia="Calibri" w:hAnsi="Times New Roman"/>
          <w:sz w:val="22"/>
          <w:szCs w:val="22"/>
        </w:rPr>
        <w:t>.</w:t>
      </w:r>
    </w:p>
    <w:p w:rsidR="00000ACA" w:rsidRPr="00381CC9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81CC9">
        <w:rPr>
          <w:rFonts w:ascii="Times New Roman" w:eastAsia="Calibri" w:hAnsi="Times New Roman"/>
          <w:sz w:val="22"/>
          <w:szCs w:val="22"/>
        </w:rPr>
        <w:t>TRIBUTÁRIO.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EMBARGOS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À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EXECUÇÃO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FISCAL.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COBRANÇA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ANUIDADES.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PESSOA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JURÍDICA.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FATO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GERADOR.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ATIVIDADE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BÁSICA.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1.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que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se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refere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às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pessoas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jurídicas,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registro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nas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entidades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fiscalizadoras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exercício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profissões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não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é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requisito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para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exercício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atividade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empresarial.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2.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art.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1º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Lei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nº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6.839/80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estabelece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atividade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básica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desenvolvida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ou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serviço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prestado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terceiros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como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critério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definidor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obrigatoriedade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registro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empresas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nas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entidades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competentes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para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fiscalização.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Logo,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fato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gerador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anuidades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é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definido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pela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atividade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básica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ou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pela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natureza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serviços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prestados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pela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empresa.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3.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Demonstrada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ausência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correlação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atividade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empresa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daquele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objeto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fiscalização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pelo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Conselho,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descabe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prosseguimento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cobrança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executiva.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(TRF4,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AC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5018673-76.2016.404.7200,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PRIMEIRA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TURMA,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Relator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JORGE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ANTONIO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MAURIQUE,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juntado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autos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em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381CC9">
        <w:rPr>
          <w:rFonts w:ascii="Times New Roman" w:eastAsia="Calibri" w:hAnsi="Times New Roman"/>
          <w:sz w:val="22"/>
          <w:szCs w:val="22"/>
        </w:rPr>
        <w:t>23/06/2017)</w:t>
      </w:r>
      <w:r w:rsidR="00463595" w:rsidRPr="00381CC9">
        <w:rPr>
          <w:rFonts w:ascii="Times New Roman" w:eastAsia="Calibri" w:hAnsi="Times New Roman"/>
          <w:sz w:val="22"/>
          <w:szCs w:val="22"/>
        </w:rPr>
        <w:t>.</w:t>
      </w:r>
    </w:p>
    <w:p w:rsidR="00DB4510" w:rsidRPr="00381CC9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81CC9">
        <w:rPr>
          <w:rFonts w:ascii="Times New Roman" w:hAnsi="Times New Roman"/>
        </w:rPr>
        <w:t>Dessa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maneira,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aduzo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registro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ativo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perante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Conselho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Fiscalização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configura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forte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indicativo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atividade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profissional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tenha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sido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exercida,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cabendo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interessado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demonstr</w:t>
      </w:r>
      <w:r w:rsidR="002360AE" w:rsidRPr="00381CC9">
        <w:rPr>
          <w:rFonts w:ascii="Times New Roman" w:hAnsi="Times New Roman"/>
        </w:rPr>
        <w:t>ação</w:t>
      </w:r>
      <w:r w:rsidR="002D5911">
        <w:rPr>
          <w:rFonts w:ascii="Times New Roman" w:hAnsi="Times New Roman"/>
        </w:rPr>
        <w:t xml:space="preserve"> </w:t>
      </w:r>
      <w:r w:rsidR="002360AE" w:rsidRPr="00381CC9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="002360AE" w:rsidRPr="00381CC9">
        <w:rPr>
          <w:rFonts w:ascii="Times New Roman" w:hAnsi="Times New Roman"/>
        </w:rPr>
        <w:t>que,</w:t>
      </w:r>
      <w:r w:rsidR="002D5911">
        <w:rPr>
          <w:rFonts w:ascii="Times New Roman" w:hAnsi="Times New Roman"/>
        </w:rPr>
        <w:t xml:space="preserve"> </w:t>
      </w:r>
      <w:r w:rsidR="002360AE" w:rsidRPr="00381CC9">
        <w:rPr>
          <w:rFonts w:ascii="Times New Roman" w:hAnsi="Times New Roman"/>
        </w:rPr>
        <w:t>na</w:t>
      </w:r>
      <w:r w:rsidR="002D5911">
        <w:rPr>
          <w:rFonts w:ascii="Times New Roman" w:hAnsi="Times New Roman"/>
        </w:rPr>
        <w:t xml:space="preserve"> </w:t>
      </w:r>
      <w:r w:rsidR="002360AE" w:rsidRPr="00381CC9">
        <w:rPr>
          <w:rFonts w:ascii="Times New Roman" w:hAnsi="Times New Roman"/>
        </w:rPr>
        <w:t>realidade,</w:t>
      </w:r>
      <w:r w:rsidR="002D5911">
        <w:rPr>
          <w:rFonts w:ascii="Times New Roman" w:hAnsi="Times New Roman"/>
        </w:rPr>
        <w:t xml:space="preserve"> </w:t>
      </w:r>
      <w:r w:rsidR="002360AE" w:rsidRPr="00381CC9">
        <w:rPr>
          <w:rFonts w:ascii="Times New Roman" w:hAnsi="Times New Roman"/>
        </w:rPr>
        <w:t>não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fora.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Ademais,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documentos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Receita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Federal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e/ou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Estadual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podem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ser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hábeis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para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demonstrar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lastRenderedPageBreak/>
        <w:t>empresa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se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encontra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em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atividade,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cabendo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ao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Conselho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Fiscalização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Profissional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exigir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registro,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caso</w:t>
      </w:r>
      <w:r w:rsidR="002D5911"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demo</w:t>
      </w:r>
      <w:r w:rsidR="00DB4510" w:rsidRPr="00381CC9">
        <w:rPr>
          <w:rFonts w:ascii="Times New Roman" w:hAnsi="Times New Roman"/>
        </w:rPr>
        <w:t>nstrada</w:t>
      </w:r>
      <w:r w:rsidR="002D5911">
        <w:rPr>
          <w:rFonts w:ascii="Times New Roman" w:hAnsi="Times New Roman"/>
        </w:rPr>
        <w:t xml:space="preserve"> </w:t>
      </w:r>
      <w:r w:rsidR="00DB4510" w:rsidRPr="00381CC9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="00DB4510" w:rsidRPr="00381CC9">
        <w:rPr>
          <w:rFonts w:ascii="Times New Roman" w:hAnsi="Times New Roman"/>
        </w:rPr>
        <w:t>atividade</w:t>
      </w:r>
      <w:r w:rsidR="002D5911">
        <w:rPr>
          <w:rFonts w:ascii="Times New Roman" w:hAnsi="Times New Roman"/>
        </w:rPr>
        <w:t xml:space="preserve"> </w:t>
      </w:r>
      <w:r w:rsidR="00DB4510" w:rsidRPr="00381CC9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="00DB4510" w:rsidRPr="00381CC9">
        <w:rPr>
          <w:rFonts w:ascii="Times New Roman" w:hAnsi="Times New Roman"/>
        </w:rPr>
        <w:t>empresa.</w:t>
      </w:r>
    </w:p>
    <w:p w:rsidR="00B55049" w:rsidRDefault="005B31AF" w:rsidP="00B5504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004BFD">
        <w:rPr>
          <w:rFonts w:ascii="Times New Roman" w:hAnsi="Times New Roman"/>
        </w:rPr>
        <w:t>Ultrapassadas</w:t>
      </w:r>
      <w:r w:rsidR="002D5911">
        <w:rPr>
          <w:rFonts w:ascii="Times New Roman" w:hAnsi="Times New Roman"/>
        </w:rPr>
        <w:t xml:space="preserve"> </w:t>
      </w:r>
      <w:r w:rsidRPr="00004BFD">
        <w:rPr>
          <w:rFonts w:ascii="Times New Roman" w:hAnsi="Times New Roman"/>
        </w:rPr>
        <w:t>essas</w:t>
      </w:r>
      <w:r w:rsidR="002D5911">
        <w:rPr>
          <w:rFonts w:ascii="Times New Roman" w:hAnsi="Times New Roman"/>
        </w:rPr>
        <w:t xml:space="preserve"> </w:t>
      </w:r>
      <w:r w:rsidRPr="00004BFD">
        <w:rPr>
          <w:rFonts w:ascii="Times New Roman" w:hAnsi="Times New Roman"/>
        </w:rPr>
        <w:t>questões</w:t>
      </w:r>
      <w:r w:rsidR="002D5911">
        <w:rPr>
          <w:rFonts w:ascii="Times New Roman" w:hAnsi="Times New Roman"/>
        </w:rPr>
        <w:t xml:space="preserve"> </w:t>
      </w:r>
      <w:r w:rsidRPr="00004BFD">
        <w:rPr>
          <w:rFonts w:ascii="Times New Roman" w:hAnsi="Times New Roman"/>
        </w:rPr>
        <w:t>preliminares,</w:t>
      </w:r>
      <w:r w:rsidR="002D5911">
        <w:rPr>
          <w:rFonts w:ascii="Times New Roman" w:hAnsi="Times New Roman"/>
        </w:rPr>
        <w:t xml:space="preserve"> </w:t>
      </w:r>
      <w:r w:rsidRPr="00004BFD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Pr="00004BFD">
        <w:rPr>
          <w:rFonts w:ascii="Times New Roman" w:hAnsi="Times New Roman"/>
        </w:rPr>
        <w:t>análise</w:t>
      </w:r>
      <w:r w:rsidR="002D5911">
        <w:rPr>
          <w:rFonts w:ascii="Times New Roman" w:hAnsi="Times New Roman"/>
        </w:rPr>
        <w:t xml:space="preserve"> </w:t>
      </w:r>
      <w:r w:rsidRPr="00004BFD">
        <w:rPr>
          <w:rFonts w:ascii="Times New Roman" w:hAnsi="Times New Roman"/>
        </w:rPr>
        <w:t>dos</w:t>
      </w:r>
      <w:r w:rsidR="002D5911">
        <w:rPr>
          <w:rFonts w:ascii="Times New Roman" w:hAnsi="Times New Roman"/>
        </w:rPr>
        <w:t xml:space="preserve"> </w:t>
      </w:r>
      <w:r w:rsidRPr="00004BFD">
        <w:rPr>
          <w:rFonts w:ascii="Times New Roman" w:hAnsi="Times New Roman"/>
        </w:rPr>
        <w:t>dados</w:t>
      </w:r>
      <w:r w:rsidR="002D5911">
        <w:rPr>
          <w:rFonts w:ascii="Times New Roman" w:hAnsi="Times New Roman"/>
        </w:rPr>
        <w:t xml:space="preserve"> </w:t>
      </w:r>
      <w:r w:rsidRPr="00004BFD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Pr="00004BFD">
        <w:rPr>
          <w:rFonts w:ascii="Times New Roman" w:hAnsi="Times New Roman"/>
        </w:rPr>
        <w:t>empresa</w:t>
      </w:r>
      <w:r w:rsidR="002D5911">
        <w:rPr>
          <w:rFonts w:ascii="Times New Roman" w:hAnsi="Times New Roman"/>
        </w:rPr>
        <w:t xml:space="preserve"> </w:t>
      </w:r>
      <w:r w:rsidRPr="00004BFD">
        <w:rPr>
          <w:rFonts w:ascii="Times New Roman" w:hAnsi="Times New Roman"/>
        </w:rPr>
        <w:t>junto</w:t>
      </w:r>
      <w:r w:rsidR="002D5911">
        <w:rPr>
          <w:rFonts w:ascii="Times New Roman" w:hAnsi="Times New Roman"/>
        </w:rPr>
        <w:t xml:space="preserve"> </w:t>
      </w:r>
      <w:r w:rsidRPr="00004BFD">
        <w:rPr>
          <w:rFonts w:ascii="Times New Roman" w:hAnsi="Times New Roman"/>
        </w:rPr>
        <w:t>ao</w:t>
      </w:r>
      <w:r w:rsidR="002D5911">
        <w:rPr>
          <w:rFonts w:ascii="Times New Roman" w:hAnsi="Times New Roman"/>
        </w:rPr>
        <w:t xml:space="preserve"> </w:t>
      </w:r>
      <w:r w:rsidRPr="00004BFD">
        <w:rPr>
          <w:rFonts w:ascii="Times New Roman" w:hAnsi="Times New Roman"/>
        </w:rPr>
        <w:t>CREA/RS</w:t>
      </w:r>
      <w:r w:rsidR="002D5911">
        <w:rPr>
          <w:rFonts w:ascii="Times New Roman" w:hAnsi="Times New Roman"/>
        </w:rPr>
        <w:t xml:space="preserve"> </w:t>
      </w:r>
      <w:r w:rsidRPr="00004BFD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Pr="00004BFD">
        <w:rPr>
          <w:rFonts w:ascii="Times New Roman" w:hAnsi="Times New Roman"/>
        </w:rPr>
        <w:t>ao</w:t>
      </w:r>
      <w:r w:rsidR="002D5911">
        <w:rPr>
          <w:rFonts w:ascii="Times New Roman" w:hAnsi="Times New Roman"/>
        </w:rPr>
        <w:t xml:space="preserve"> </w:t>
      </w:r>
      <w:r w:rsidRPr="00004BFD">
        <w:rPr>
          <w:rFonts w:ascii="Times New Roman" w:hAnsi="Times New Roman"/>
        </w:rPr>
        <w:t>CAU/RS,</w:t>
      </w:r>
      <w:r w:rsidR="002D5911">
        <w:rPr>
          <w:rFonts w:ascii="Times New Roman" w:hAnsi="Times New Roman"/>
        </w:rPr>
        <w:t xml:space="preserve"> </w:t>
      </w:r>
      <w:r w:rsidR="002667E2" w:rsidRPr="00004BFD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="002667E2" w:rsidRPr="00004BFD">
        <w:rPr>
          <w:rFonts w:ascii="Times New Roman" w:hAnsi="Times New Roman"/>
        </w:rPr>
        <w:t>partir</w:t>
      </w:r>
      <w:r w:rsidR="002D5911">
        <w:rPr>
          <w:rFonts w:ascii="Times New Roman" w:hAnsi="Times New Roman"/>
        </w:rPr>
        <w:t xml:space="preserve"> </w:t>
      </w:r>
      <w:r w:rsidR="00BA3114" w:rsidRPr="00004BFD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="00BA3114" w:rsidRPr="00004BFD">
        <w:rPr>
          <w:rFonts w:ascii="Times New Roman" w:hAnsi="Times New Roman"/>
        </w:rPr>
        <w:t>análise</w:t>
      </w:r>
      <w:r w:rsidR="002D5911">
        <w:rPr>
          <w:rFonts w:ascii="Times New Roman" w:hAnsi="Times New Roman"/>
        </w:rPr>
        <w:t xml:space="preserve"> </w:t>
      </w:r>
      <w:r w:rsidR="00BA3114" w:rsidRPr="00004BFD">
        <w:rPr>
          <w:rFonts w:ascii="Times New Roman" w:hAnsi="Times New Roman"/>
        </w:rPr>
        <w:t>dos</w:t>
      </w:r>
      <w:r w:rsidR="002D5911">
        <w:rPr>
          <w:rFonts w:ascii="Times New Roman" w:hAnsi="Times New Roman"/>
        </w:rPr>
        <w:t xml:space="preserve"> </w:t>
      </w:r>
      <w:r w:rsidR="00BA3114" w:rsidRPr="00004BFD">
        <w:rPr>
          <w:rFonts w:ascii="Times New Roman" w:hAnsi="Times New Roman"/>
        </w:rPr>
        <w:t>documentos</w:t>
      </w:r>
      <w:r w:rsidR="002D5911">
        <w:rPr>
          <w:rFonts w:ascii="Times New Roman" w:hAnsi="Times New Roman"/>
        </w:rPr>
        <w:t xml:space="preserve"> </w:t>
      </w:r>
      <w:r w:rsidR="00BA3114" w:rsidRPr="00004BFD">
        <w:rPr>
          <w:rFonts w:ascii="Times New Roman" w:hAnsi="Times New Roman"/>
        </w:rPr>
        <w:t>juntados</w:t>
      </w:r>
      <w:r w:rsidR="002D5911">
        <w:rPr>
          <w:rFonts w:ascii="Times New Roman" w:hAnsi="Times New Roman"/>
        </w:rPr>
        <w:t xml:space="preserve"> </w:t>
      </w:r>
      <w:r w:rsidR="00BA3114" w:rsidRPr="00004BFD">
        <w:rPr>
          <w:rFonts w:ascii="Times New Roman" w:hAnsi="Times New Roman"/>
        </w:rPr>
        <w:t>aos</w:t>
      </w:r>
      <w:r w:rsidR="002D5911">
        <w:rPr>
          <w:rFonts w:ascii="Times New Roman" w:hAnsi="Times New Roman"/>
        </w:rPr>
        <w:t xml:space="preserve"> </w:t>
      </w:r>
      <w:r w:rsidR="00BA3114" w:rsidRPr="00004BFD">
        <w:rPr>
          <w:rFonts w:ascii="Times New Roman" w:hAnsi="Times New Roman"/>
        </w:rPr>
        <w:t>autos</w:t>
      </w:r>
      <w:r w:rsidR="002D5911">
        <w:rPr>
          <w:rFonts w:ascii="Times New Roman" w:hAnsi="Times New Roman"/>
        </w:rPr>
        <w:t xml:space="preserve"> </w:t>
      </w:r>
      <w:r w:rsidR="00BA3114" w:rsidRPr="00004BFD">
        <w:rPr>
          <w:rFonts w:ascii="Times New Roman" w:hAnsi="Times New Roman"/>
        </w:rPr>
        <w:t>pela</w:t>
      </w:r>
      <w:r w:rsidR="002D5911">
        <w:rPr>
          <w:rFonts w:ascii="Times New Roman" w:hAnsi="Times New Roman"/>
        </w:rPr>
        <w:t xml:space="preserve"> </w:t>
      </w:r>
      <w:r w:rsidR="00BA3114" w:rsidRPr="00004BFD">
        <w:rPr>
          <w:rFonts w:ascii="Times New Roman" w:hAnsi="Times New Roman"/>
        </w:rPr>
        <w:t>empresa</w:t>
      </w:r>
      <w:r w:rsidR="002D5911">
        <w:rPr>
          <w:rFonts w:ascii="Times New Roman" w:hAnsi="Times New Roman"/>
        </w:rPr>
        <w:t xml:space="preserve"> </w:t>
      </w:r>
      <w:r w:rsidR="00BA3114" w:rsidRPr="00004BFD">
        <w:rPr>
          <w:rFonts w:ascii="Times New Roman" w:hAnsi="Times New Roman"/>
        </w:rPr>
        <w:t>contribuinte,</w:t>
      </w:r>
      <w:r w:rsidR="002D5911">
        <w:rPr>
          <w:rFonts w:ascii="Times New Roman" w:hAnsi="Times New Roman"/>
        </w:rPr>
        <w:t xml:space="preserve"> </w:t>
      </w:r>
      <w:r w:rsidR="00BA3114" w:rsidRPr="00004BFD">
        <w:rPr>
          <w:rFonts w:ascii="Times New Roman" w:hAnsi="Times New Roman"/>
        </w:rPr>
        <w:t>bem</w:t>
      </w:r>
      <w:r w:rsidR="002D5911">
        <w:rPr>
          <w:rFonts w:ascii="Times New Roman" w:hAnsi="Times New Roman"/>
        </w:rPr>
        <w:t xml:space="preserve"> </w:t>
      </w:r>
      <w:r w:rsidR="00BA3114" w:rsidRPr="00004BFD">
        <w:rPr>
          <w:rFonts w:ascii="Times New Roman" w:hAnsi="Times New Roman"/>
        </w:rPr>
        <w:t>como</w:t>
      </w:r>
      <w:r w:rsidR="002D5911">
        <w:rPr>
          <w:rFonts w:ascii="Times New Roman" w:hAnsi="Times New Roman"/>
        </w:rPr>
        <w:t xml:space="preserve"> </w:t>
      </w:r>
      <w:r w:rsidR="002667E2" w:rsidRPr="00004BFD">
        <w:rPr>
          <w:rFonts w:ascii="Times New Roman" w:hAnsi="Times New Roman"/>
        </w:rPr>
        <w:t>das</w:t>
      </w:r>
      <w:r w:rsidR="002D5911">
        <w:rPr>
          <w:rFonts w:ascii="Times New Roman" w:hAnsi="Times New Roman"/>
        </w:rPr>
        <w:t xml:space="preserve"> </w:t>
      </w:r>
      <w:r w:rsidR="002667E2" w:rsidRPr="00004BFD">
        <w:rPr>
          <w:rFonts w:ascii="Times New Roman" w:hAnsi="Times New Roman"/>
        </w:rPr>
        <w:t>diligências</w:t>
      </w:r>
      <w:r w:rsidR="002D5911">
        <w:rPr>
          <w:rFonts w:ascii="Times New Roman" w:hAnsi="Times New Roman"/>
        </w:rPr>
        <w:t xml:space="preserve"> </w:t>
      </w:r>
      <w:r w:rsidR="002667E2" w:rsidRPr="00004BFD">
        <w:rPr>
          <w:rFonts w:ascii="Times New Roman" w:hAnsi="Times New Roman"/>
        </w:rPr>
        <w:t>realizadas</w:t>
      </w:r>
      <w:r w:rsidR="002D5911">
        <w:rPr>
          <w:rFonts w:ascii="Times New Roman" w:hAnsi="Times New Roman"/>
        </w:rPr>
        <w:t xml:space="preserve"> </w:t>
      </w:r>
      <w:r w:rsidR="002667E2" w:rsidRPr="00004BFD">
        <w:rPr>
          <w:rFonts w:ascii="Times New Roman" w:hAnsi="Times New Roman"/>
        </w:rPr>
        <w:t>pela</w:t>
      </w:r>
      <w:r w:rsidR="002D5911">
        <w:rPr>
          <w:rFonts w:ascii="Times New Roman" w:hAnsi="Times New Roman"/>
        </w:rPr>
        <w:t xml:space="preserve"> </w:t>
      </w:r>
      <w:r w:rsidR="002667E2" w:rsidRPr="00004BFD">
        <w:rPr>
          <w:rFonts w:ascii="Times New Roman" w:hAnsi="Times New Roman"/>
        </w:rPr>
        <w:t>assessoria</w:t>
      </w:r>
      <w:r w:rsidR="002D5911">
        <w:rPr>
          <w:rFonts w:ascii="Times New Roman" w:hAnsi="Times New Roman"/>
        </w:rPr>
        <w:t xml:space="preserve"> </w:t>
      </w:r>
      <w:r w:rsidR="002667E2" w:rsidRPr="00004BFD">
        <w:rPr>
          <w:rFonts w:ascii="Times New Roman" w:hAnsi="Times New Roman"/>
        </w:rPr>
        <w:t>jurídica</w:t>
      </w:r>
      <w:r w:rsidR="002D5911">
        <w:rPr>
          <w:rFonts w:ascii="Times New Roman" w:hAnsi="Times New Roman"/>
        </w:rPr>
        <w:t xml:space="preserve"> </w:t>
      </w:r>
      <w:r w:rsidR="002667E2" w:rsidRPr="00004BFD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="002667E2" w:rsidRPr="00004BFD">
        <w:rPr>
          <w:rFonts w:ascii="Times New Roman" w:hAnsi="Times New Roman"/>
        </w:rPr>
        <w:t>CAU/RS,</w:t>
      </w:r>
      <w:r w:rsidR="002D5911">
        <w:rPr>
          <w:rFonts w:ascii="Times New Roman" w:hAnsi="Times New Roman"/>
        </w:rPr>
        <w:t xml:space="preserve"> </w:t>
      </w:r>
      <w:r w:rsidRPr="00004BFD">
        <w:rPr>
          <w:rFonts w:ascii="Times New Roman" w:hAnsi="Times New Roman"/>
        </w:rPr>
        <w:t>verifica-se</w:t>
      </w:r>
      <w:r w:rsidR="002D5911">
        <w:rPr>
          <w:rFonts w:ascii="Times New Roman" w:hAnsi="Times New Roman"/>
        </w:rPr>
        <w:t xml:space="preserve"> </w:t>
      </w:r>
      <w:r w:rsidRPr="00004BFD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004BFD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Pr="00004BFD">
        <w:rPr>
          <w:rFonts w:ascii="Times New Roman" w:hAnsi="Times New Roman"/>
        </w:rPr>
        <w:t>empresa</w:t>
      </w:r>
      <w:r w:rsidR="002D5911">
        <w:rPr>
          <w:rFonts w:ascii="Times New Roman" w:hAnsi="Times New Roman"/>
        </w:rPr>
        <w:t xml:space="preserve"> </w:t>
      </w:r>
      <w:r w:rsidRPr="00E4307A">
        <w:rPr>
          <w:rFonts w:ascii="Times New Roman" w:hAnsi="Times New Roman"/>
        </w:rPr>
        <w:t>possu</w:t>
      </w:r>
      <w:r w:rsidR="00381CC9" w:rsidRPr="00E4307A">
        <w:rPr>
          <w:rFonts w:ascii="Times New Roman" w:hAnsi="Times New Roman"/>
        </w:rPr>
        <w:t>ía</w:t>
      </w:r>
      <w:r w:rsidR="002D5911">
        <w:rPr>
          <w:rFonts w:ascii="Times New Roman" w:hAnsi="Times New Roman"/>
        </w:rPr>
        <w:t xml:space="preserve"> </w:t>
      </w:r>
      <w:r w:rsidRPr="00E4307A">
        <w:rPr>
          <w:rFonts w:ascii="Times New Roman" w:hAnsi="Times New Roman"/>
        </w:rPr>
        <w:t>registro</w:t>
      </w:r>
      <w:r w:rsidR="002D5911">
        <w:rPr>
          <w:rFonts w:ascii="Times New Roman" w:hAnsi="Times New Roman"/>
        </w:rPr>
        <w:t xml:space="preserve"> </w:t>
      </w:r>
      <w:r w:rsidR="00BA3114" w:rsidRPr="00E4307A">
        <w:rPr>
          <w:rFonts w:ascii="Times New Roman" w:hAnsi="Times New Roman"/>
        </w:rPr>
        <w:t>no</w:t>
      </w:r>
      <w:r w:rsidR="002D5911">
        <w:rPr>
          <w:rFonts w:ascii="Times New Roman" w:hAnsi="Times New Roman"/>
        </w:rPr>
        <w:t xml:space="preserve"> </w:t>
      </w:r>
      <w:r w:rsidR="00BA3114" w:rsidRPr="00E4307A">
        <w:rPr>
          <w:rFonts w:ascii="Times New Roman" w:hAnsi="Times New Roman"/>
        </w:rPr>
        <w:t>CREA/RS</w:t>
      </w:r>
      <w:r w:rsidRPr="00E4307A">
        <w:rPr>
          <w:rFonts w:ascii="Times New Roman" w:hAnsi="Times New Roman"/>
        </w:rPr>
        <w:t>,</w:t>
      </w:r>
      <w:r w:rsidR="002D5911">
        <w:rPr>
          <w:rFonts w:ascii="Times New Roman" w:hAnsi="Times New Roman"/>
        </w:rPr>
        <w:t xml:space="preserve"> </w:t>
      </w:r>
      <w:r w:rsidRPr="00E4307A">
        <w:rPr>
          <w:rFonts w:ascii="Times New Roman" w:hAnsi="Times New Roman"/>
        </w:rPr>
        <w:t>sob</w:t>
      </w:r>
      <w:r w:rsidR="002D5911">
        <w:rPr>
          <w:rFonts w:ascii="Times New Roman" w:hAnsi="Times New Roman"/>
        </w:rPr>
        <w:t xml:space="preserve"> </w:t>
      </w:r>
      <w:r w:rsidRPr="00E4307A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Pr="00E4307A">
        <w:rPr>
          <w:rFonts w:ascii="Times New Roman" w:hAnsi="Times New Roman"/>
        </w:rPr>
        <w:t>nº</w:t>
      </w:r>
      <w:r w:rsidR="002D5911">
        <w:rPr>
          <w:rFonts w:ascii="Times New Roman" w:hAnsi="Times New Roman"/>
        </w:rPr>
        <w:t xml:space="preserve"> </w:t>
      </w:r>
      <w:r w:rsidR="00381CC9" w:rsidRPr="00E4307A">
        <w:rPr>
          <w:rFonts w:ascii="Times New Roman" w:hAnsi="Times New Roman"/>
        </w:rPr>
        <w:t>174.817</w:t>
      </w:r>
      <w:r w:rsidRPr="00E4307A">
        <w:rPr>
          <w:rFonts w:ascii="Times New Roman" w:hAnsi="Times New Roman"/>
        </w:rPr>
        <w:t>,</w:t>
      </w:r>
      <w:r w:rsidR="002D5911">
        <w:rPr>
          <w:rFonts w:ascii="Times New Roman" w:hAnsi="Times New Roman"/>
        </w:rPr>
        <w:t xml:space="preserve"> </w:t>
      </w:r>
      <w:r w:rsidRPr="00E4307A">
        <w:rPr>
          <w:rFonts w:ascii="Times New Roman" w:hAnsi="Times New Roman"/>
        </w:rPr>
        <w:t>desde</w:t>
      </w:r>
      <w:r w:rsidR="002D5911">
        <w:rPr>
          <w:rFonts w:ascii="Times New Roman" w:hAnsi="Times New Roman"/>
        </w:rPr>
        <w:t xml:space="preserve"> </w:t>
      </w:r>
      <w:r w:rsidR="00381CC9" w:rsidRPr="00E4307A">
        <w:rPr>
          <w:rFonts w:ascii="Times New Roman" w:hAnsi="Times New Roman"/>
        </w:rPr>
        <w:t>22/11/2010</w:t>
      </w:r>
      <w:r w:rsidRPr="00E4307A">
        <w:rPr>
          <w:rFonts w:ascii="Times New Roman" w:hAnsi="Times New Roman"/>
        </w:rPr>
        <w:t>,</w:t>
      </w:r>
      <w:r w:rsidR="002D5911">
        <w:rPr>
          <w:rFonts w:ascii="Times New Roman" w:hAnsi="Times New Roman"/>
        </w:rPr>
        <w:t xml:space="preserve"> </w:t>
      </w:r>
      <w:r w:rsidRPr="00E4307A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Pr="00E4307A">
        <w:rPr>
          <w:rFonts w:ascii="Times New Roman" w:hAnsi="Times New Roman"/>
        </w:rPr>
        <w:t>qual</w:t>
      </w:r>
      <w:r w:rsidR="002D5911">
        <w:rPr>
          <w:rFonts w:ascii="Times New Roman" w:hAnsi="Times New Roman"/>
        </w:rPr>
        <w:t xml:space="preserve"> </w:t>
      </w:r>
      <w:r w:rsidR="00381CC9" w:rsidRPr="00E4307A">
        <w:rPr>
          <w:rFonts w:ascii="Times New Roman" w:hAnsi="Times New Roman"/>
        </w:rPr>
        <w:t>foi</w:t>
      </w:r>
      <w:r w:rsidR="002D5911">
        <w:rPr>
          <w:rFonts w:ascii="Times New Roman" w:hAnsi="Times New Roman"/>
        </w:rPr>
        <w:t xml:space="preserve"> </w:t>
      </w:r>
      <w:r w:rsidR="00381CC9" w:rsidRPr="00E4307A">
        <w:rPr>
          <w:rFonts w:ascii="Times New Roman" w:hAnsi="Times New Roman"/>
        </w:rPr>
        <w:t>cancelado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no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dia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1º/01/</w:t>
      </w:r>
      <w:r w:rsidR="00381CC9" w:rsidRPr="00E4307A">
        <w:rPr>
          <w:rFonts w:ascii="Times New Roman" w:hAnsi="Times New Roman"/>
        </w:rPr>
        <w:t>2016,</w:t>
      </w:r>
      <w:r w:rsidR="002D5911">
        <w:rPr>
          <w:rFonts w:ascii="Times New Roman" w:hAnsi="Times New Roman"/>
        </w:rPr>
        <w:t xml:space="preserve"> </w:t>
      </w:r>
      <w:r w:rsidR="00381CC9" w:rsidRPr="00E4307A">
        <w:rPr>
          <w:rFonts w:ascii="Times New Roman" w:hAnsi="Times New Roman"/>
        </w:rPr>
        <w:t>por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falta</w:t>
      </w:r>
      <w:r w:rsidR="002D5911">
        <w:rPr>
          <w:rFonts w:ascii="Times New Roman" w:hAnsi="Times New Roman"/>
        </w:rPr>
        <w:t xml:space="preserve"> </w:t>
      </w:r>
      <w:r w:rsidR="00381CC9" w:rsidRPr="00E4307A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="00381CC9" w:rsidRPr="00E4307A">
        <w:rPr>
          <w:rFonts w:ascii="Times New Roman" w:hAnsi="Times New Roman"/>
        </w:rPr>
        <w:t>pagamento</w:t>
      </w:r>
      <w:r w:rsidR="002D5911">
        <w:rPr>
          <w:rFonts w:ascii="Times New Roman" w:hAnsi="Times New Roman"/>
        </w:rPr>
        <w:t xml:space="preserve"> </w:t>
      </w:r>
      <w:r w:rsidR="00381CC9" w:rsidRPr="00E4307A">
        <w:rPr>
          <w:rFonts w:ascii="Times New Roman" w:hAnsi="Times New Roman"/>
        </w:rPr>
        <w:t>das</w:t>
      </w:r>
      <w:r w:rsidR="002D5911">
        <w:rPr>
          <w:rFonts w:ascii="Times New Roman" w:hAnsi="Times New Roman"/>
        </w:rPr>
        <w:t xml:space="preserve"> </w:t>
      </w:r>
      <w:r w:rsidR="00381CC9" w:rsidRPr="00E4307A">
        <w:rPr>
          <w:rFonts w:ascii="Times New Roman" w:hAnsi="Times New Roman"/>
        </w:rPr>
        <w:t>anuidades</w:t>
      </w:r>
      <w:r w:rsidR="002D5911">
        <w:rPr>
          <w:rFonts w:ascii="Times New Roman" w:hAnsi="Times New Roman"/>
        </w:rPr>
        <w:t xml:space="preserve"> </w:t>
      </w:r>
      <w:r w:rsidR="00381CC9" w:rsidRPr="00E4307A">
        <w:rPr>
          <w:rFonts w:ascii="Times New Roman" w:hAnsi="Times New Roman"/>
        </w:rPr>
        <w:t>referentes</w:t>
      </w:r>
      <w:r w:rsidR="002D5911">
        <w:rPr>
          <w:rFonts w:ascii="Times New Roman" w:hAnsi="Times New Roman"/>
        </w:rPr>
        <w:t xml:space="preserve"> </w:t>
      </w:r>
      <w:r w:rsidR="00381CC9" w:rsidRPr="00E4307A">
        <w:rPr>
          <w:rFonts w:ascii="Times New Roman" w:hAnsi="Times New Roman"/>
        </w:rPr>
        <w:t>aos</w:t>
      </w:r>
      <w:r w:rsidR="002D5911">
        <w:rPr>
          <w:rFonts w:ascii="Times New Roman" w:hAnsi="Times New Roman"/>
        </w:rPr>
        <w:t xml:space="preserve"> </w:t>
      </w:r>
      <w:r w:rsidR="00381CC9" w:rsidRPr="00E4307A">
        <w:rPr>
          <w:rFonts w:ascii="Times New Roman" w:hAnsi="Times New Roman"/>
        </w:rPr>
        <w:t>dois</w:t>
      </w:r>
      <w:r w:rsidR="002D5911">
        <w:rPr>
          <w:rFonts w:ascii="Times New Roman" w:hAnsi="Times New Roman"/>
        </w:rPr>
        <w:t xml:space="preserve"> </w:t>
      </w:r>
      <w:r w:rsidR="00381CC9" w:rsidRPr="00E4307A">
        <w:rPr>
          <w:rFonts w:ascii="Times New Roman" w:hAnsi="Times New Roman"/>
        </w:rPr>
        <w:t>anos</w:t>
      </w:r>
      <w:r w:rsidR="002D5911">
        <w:rPr>
          <w:rFonts w:ascii="Times New Roman" w:hAnsi="Times New Roman"/>
        </w:rPr>
        <w:t xml:space="preserve"> </w:t>
      </w:r>
      <w:r w:rsidR="00381CC9" w:rsidRPr="00E4307A">
        <w:rPr>
          <w:rFonts w:ascii="Times New Roman" w:hAnsi="Times New Roman"/>
        </w:rPr>
        <w:t>anteriores</w:t>
      </w:r>
      <w:r w:rsidR="009059CA" w:rsidRPr="00E4307A">
        <w:rPr>
          <w:rFonts w:ascii="Times New Roman" w:hAnsi="Times New Roman"/>
        </w:rPr>
        <w:t>.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Ainda,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empresa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foi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cadastrada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na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Junta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Comercial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Rio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Grande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Sul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como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“</w:t>
      </w:r>
      <w:r w:rsidR="00004BFD" w:rsidRPr="00E4307A">
        <w:rPr>
          <w:rFonts w:ascii="Times New Roman" w:hAnsi="Times New Roman"/>
          <w:i/>
        </w:rPr>
        <w:t>construtora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e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incorporadora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de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imóveis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comerciais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e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residenciais,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compra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e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venda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de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imóveis,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prestação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de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serviços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em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obra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de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construção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civil</w:t>
      </w:r>
      <w:r w:rsidR="00004BFD" w:rsidRPr="00E4307A">
        <w:rPr>
          <w:rFonts w:ascii="Times New Roman" w:hAnsi="Times New Roman"/>
        </w:rPr>
        <w:t>”,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nas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atividades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“</w:t>
      </w:r>
      <w:r w:rsidR="00004BFD" w:rsidRPr="00E4307A">
        <w:rPr>
          <w:rFonts w:ascii="Times New Roman" w:hAnsi="Times New Roman"/>
          <w:i/>
        </w:rPr>
        <w:t>construção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de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edifícios</w:t>
      </w:r>
      <w:r w:rsidR="00004BFD" w:rsidRPr="00E4307A">
        <w:rPr>
          <w:rFonts w:ascii="Times New Roman" w:hAnsi="Times New Roman"/>
        </w:rPr>
        <w:t>”,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“</w:t>
      </w:r>
      <w:r w:rsidR="00004BFD" w:rsidRPr="00E4307A">
        <w:rPr>
          <w:rFonts w:ascii="Times New Roman" w:hAnsi="Times New Roman"/>
          <w:i/>
        </w:rPr>
        <w:t>incorporação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de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empreendimentos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imobiliários</w:t>
      </w:r>
      <w:r w:rsidR="00004BFD" w:rsidRPr="00E4307A">
        <w:rPr>
          <w:rFonts w:ascii="Times New Roman" w:hAnsi="Times New Roman"/>
        </w:rPr>
        <w:t>”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“</w:t>
      </w:r>
      <w:r w:rsidR="00004BFD" w:rsidRPr="00E4307A">
        <w:rPr>
          <w:rFonts w:ascii="Times New Roman" w:hAnsi="Times New Roman"/>
          <w:i/>
        </w:rPr>
        <w:t>compra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e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venda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de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imóveis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próprios</w:t>
      </w:r>
      <w:r w:rsidR="00004BFD" w:rsidRPr="00E4307A">
        <w:rPr>
          <w:rFonts w:ascii="Times New Roman" w:hAnsi="Times New Roman"/>
        </w:rPr>
        <w:t>”;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além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disso,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no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cadastro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nacional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pessoa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jurídica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junto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à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Receita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Federal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Brasil,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consta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como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código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descrição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atividade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econômica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principal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  <w:i/>
        </w:rPr>
        <w:t>“41.10-7-00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–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Incorporação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de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empreendimentos</w:t>
      </w:r>
      <w:r w:rsidR="002D5911">
        <w:rPr>
          <w:rFonts w:ascii="Times New Roman" w:hAnsi="Times New Roman"/>
          <w:i/>
        </w:rPr>
        <w:t xml:space="preserve"> </w:t>
      </w:r>
      <w:r w:rsidR="00004BFD" w:rsidRPr="00E4307A">
        <w:rPr>
          <w:rFonts w:ascii="Times New Roman" w:hAnsi="Times New Roman"/>
          <w:i/>
        </w:rPr>
        <w:t>imobiliários</w:t>
      </w:r>
      <w:r w:rsidR="00004BFD" w:rsidRPr="00E4307A">
        <w:rPr>
          <w:rFonts w:ascii="Times New Roman" w:hAnsi="Times New Roman"/>
        </w:rPr>
        <w:t>”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como</w:t>
      </w:r>
      <w:r w:rsidR="002D5911">
        <w:rPr>
          <w:rFonts w:ascii="Times New Roman" w:hAnsi="Times New Roman"/>
        </w:rPr>
        <w:t xml:space="preserve"> </w:t>
      </w:r>
      <w:r w:rsidR="00004BFD" w:rsidRPr="00E4307A">
        <w:rPr>
          <w:rFonts w:ascii="Times New Roman" w:hAnsi="Times New Roman"/>
        </w:rPr>
        <w:t>secundárias</w:t>
      </w:r>
      <w:r w:rsidR="002D5911">
        <w:rPr>
          <w:rFonts w:ascii="Times New Roman" w:hAnsi="Times New Roman"/>
        </w:rPr>
        <w:t xml:space="preserve"> </w:t>
      </w:r>
      <w:r w:rsidR="00E4307A" w:rsidRPr="00E4307A">
        <w:rPr>
          <w:rFonts w:ascii="Times New Roman" w:hAnsi="Times New Roman"/>
        </w:rPr>
        <w:t>“</w:t>
      </w:r>
      <w:r w:rsidR="00E4307A" w:rsidRPr="00E4307A">
        <w:rPr>
          <w:rFonts w:ascii="Times New Roman" w:hAnsi="Times New Roman"/>
          <w:i/>
        </w:rPr>
        <w:t>68.10-2-01</w:t>
      </w:r>
      <w:r w:rsidR="002D5911">
        <w:rPr>
          <w:rFonts w:ascii="Times New Roman" w:hAnsi="Times New Roman"/>
          <w:i/>
        </w:rPr>
        <w:t xml:space="preserve"> </w:t>
      </w:r>
      <w:r w:rsidR="00E4307A" w:rsidRPr="00E4307A">
        <w:rPr>
          <w:rFonts w:ascii="Times New Roman" w:hAnsi="Times New Roman"/>
          <w:i/>
        </w:rPr>
        <w:t>–</w:t>
      </w:r>
      <w:r w:rsidR="002D5911">
        <w:rPr>
          <w:rFonts w:ascii="Times New Roman" w:hAnsi="Times New Roman"/>
          <w:i/>
        </w:rPr>
        <w:t xml:space="preserve"> </w:t>
      </w:r>
      <w:r w:rsidR="00E4307A" w:rsidRPr="009665BD">
        <w:rPr>
          <w:rFonts w:ascii="Times New Roman" w:hAnsi="Times New Roman"/>
          <w:i/>
        </w:rPr>
        <w:t>Compra</w:t>
      </w:r>
      <w:r w:rsidR="002D5911">
        <w:rPr>
          <w:rFonts w:ascii="Times New Roman" w:hAnsi="Times New Roman"/>
          <w:i/>
        </w:rPr>
        <w:t xml:space="preserve"> </w:t>
      </w:r>
      <w:r w:rsidR="00E4307A" w:rsidRPr="009665BD">
        <w:rPr>
          <w:rFonts w:ascii="Times New Roman" w:hAnsi="Times New Roman"/>
          <w:i/>
        </w:rPr>
        <w:t>e</w:t>
      </w:r>
      <w:r w:rsidR="002D5911">
        <w:rPr>
          <w:rFonts w:ascii="Times New Roman" w:hAnsi="Times New Roman"/>
          <w:i/>
        </w:rPr>
        <w:t xml:space="preserve"> </w:t>
      </w:r>
      <w:r w:rsidR="00E4307A" w:rsidRPr="009665BD">
        <w:rPr>
          <w:rFonts w:ascii="Times New Roman" w:hAnsi="Times New Roman"/>
          <w:i/>
        </w:rPr>
        <w:t>venda</w:t>
      </w:r>
      <w:r w:rsidR="002D5911">
        <w:rPr>
          <w:rFonts w:ascii="Times New Roman" w:hAnsi="Times New Roman"/>
          <w:i/>
        </w:rPr>
        <w:t xml:space="preserve"> </w:t>
      </w:r>
      <w:r w:rsidR="00E4307A" w:rsidRPr="009665BD">
        <w:rPr>
          <w:rFonts w:ascii="Times New Roman" w:hAnsi="Times New Roman"/>
          <w:i/>
        </w:rPr>
        <w:t>de</w:t>
      </w:r>
      <w:r w:rsidR="002D5911">
        <w:rPr>
          <w:rFonts w:ascii="Times New Roman" w:hAnsi="Times New Roman"/>
          <w:i/>
        </w:rPr>
        <w:t xml:space="preserve"> </w:t>
      </w:r>
      <w:r w:rsidR="00E4307A" w:rsidRPr="009665BD">
        <w:rPr>
          <w:rFonts w:ascii="Times New Roman" w:hAnsi="Times New Roman"/>
          <w:i/>
        </w:rPr>
        <w:t>imóveis</w:t>
      </w:r>
      <w:r w:rsidR="002D5911">
        <w:rPr>
          <w:rFonts w:ascii="Times New Roman" w:hAnsi="Times New Roman"/>
          <w:i/>
        </w:rPr>
        <w:t xml:space="preserve"> </w:t>
      </w:r>
      <w:r w:rsidR="00E4307A" w:rsidRPr="009665BD">
        <w:rPr>
          <w:rFonts w:ascii="Times New Roman" w:hAnsi="Times New Roman"/>
          <w:i/>
        </w:rPr>
        <w:t>próprios</w:t>
      </w:r>
      <w:r w:rsidR="00E4307A" w:rsidRPr="009665BD">
        <w:rPr>
          <w:rFonts w:ascii="Times New Roman" w:hAnsi="Times New Roman"/>
        </w:rPr>
        <w:t>”</w:t>
      </w:r>
      <w:r w:rsidR="002D5911">
        <w:rPr>
          <w:rFonts w:ascii="Times New Roman" w:hAnsi="Times New Roman"/>
        </w:rPr>
        <w:t xml:space="preserve"> </w:t>
      </w:r>
      <w:r w:rsidR="00E4307A" w:rsidRPr="009665BD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="00E4307A" w:rsidRPr="009665BD">
        <w:rPr>
          <w:rFonts w:ascii="Times New Roman" w:hAnsi="Times New Roman"/>
        </w:rPr>
        <w:t>“</w:t>
      </w:r>
      <w:r w:rsidR="00E4307A" w:rsidRPr="009665BD">
        <w:rPr>
          <w:rFonts w:ascii="Times New Roman" w:hAnsi="Times New Roman"/>
          <w:i/>
        </w:rPr>
        <w:t>71.12-0-00</w:t>
      </w:r>
      <w:r w:rsidR="002D5911">
        <w:rPr>
          <w:rFonts w:ascii="Times New Roman" w:hAnsi="Times New Roman"/>
          <w:i/>
        </w:rPr>
        <w:t xml:space="preserve"> </w:t>
      </w:r>
      <w:r w:rsidR="00E4307A" w:rsidRPr="009665BD">
        <w:rPr>
          <w:rFonts w:ascii="Times New Roman" w:hAnsi="Times New Roman"/>
          <w:i/>
        </w:rPr>
        <w:t>–</w:t>
      </w:r>
      <w:r w:rsidR="002D5911">
        <w:rPr>
          <w:rFonts w:ascii="Times New Roman" w:hAnsi="Times New Roman"/>
          <w:i/>
        </w:rPr>
        <w:t xml:space="preserve"> </w:t>
      </w:r>
      <w:r w:rsidR="00E4307A" w:rsidRPr="009665BD">
        <w:rPr>
          <w:rFonts w:ascii="Times New Roman" w:hAnsi="Times New Roman"/>
          <w:i/>
        </w:rPr>
        <w:t>Serviços</w:t>
      </w:r>
      <w:r w:rsidR="002D5911">
        <w:rPr>
          <w:rFonts w:ascii="Times New Roman" w:hAnsi="Times New Roman"/>
          <w:i/>
        </w:rPr>
        <w:t xml:space="preserve"> </w:t>
      </w:r>
      <w:r w:rsidR="00E4307A" w:rsidRPr="009665BD">
        <w:rPr>
          <w:rFonts w:ascii="Times New Roman" w:hAnsi="Times New Roman"/>
          <w:i/>
        </w:rPr>
        <w:t>de</w:t>
      </w:r>
      <w:r w:rsidR="002D5911">
        <w:rPr>
          <w:rFonts w:ascii="Times New Roman" w:hAnsi="Times New Roman"/>
          <w:i/>
        </w:rPr>
        <w:t xml:space="preserve"> </w:t>
      </w:r>
      <w:r w:rsidR="00E4307A" w:rsidRPr="009665BD">
        <w:rPr>
          <w:rFonts w:ascii="Times New Roman" w:hAnsi="Times New Roman"/>
          <w:i/>
        </w:rPr>
        <w:t>engenharia</w:t>
      </w:r>
      <w:r w:rsidR="00E4307A" w:rsidRPr="009665BD">
        <w:rPr>
          <w:rFonts w:ascii="Times New Roman" w:hAnsi="Times New Roman"/>
        </w:rPr>
        <w:t>”</w:t>
      </w:r>
      <w:r w:rsidR="00004BFD" w:rsidRPr="009665BD">
        <w:rPr>
          <w:rFonts w:ascii="Times New Roman" w:hAnsi="Times New Roman"/>
        </w:rPr>
        <w:t>,</w:t>
      </w:r>
      <w:r w:rsidR="002D5911">
        <w:rPr>
          <w:rFonts w:ascii="Times New Roman" w:hAnsi="Times New Roman"/>
        </w:rPr>
        <w:t xml:space="preserve"> </w:t>
      </w:r>
      <w:r w:rsidR="00004BFD" w:rsidRPr="009665BD">
        <w:rPr>
          <w:rFonts w:ascii="Times New Roman" w:hAnsi="Times New Roman"/>
        </w:rPr>
        <w:t>atividades</w:t>
      </w:r>
      <w:r w:rsidR="002D5911">
        <w:rPr>
          <w:rFonts w:ascii="Times New Roman" w:hAnsi="Times New Roman"/>
        </w:rPr>
        <w:t xml:space="preserve"> </w:t>
      </w:r>
      <w:r w:rsidR="00E4307A" w:rsidRPr="009665BD">
        <w:rPr>
          <w:rFonts w:ascii="Times New Roman" w:hAnsi="Times New Roman"/>
        </w:rPr>
        <w:t>compartilhadas</w:t>
      </w:r>
      <w:r w:rsidR="002D5911">
        <w:rPr>
          <w:rFonts w:ascii="Times New Roman" w:hAnsi="Times New Roman"/>
        </w:rPr>
        <w:t xml:space="preserve"> </w:t>
      </w:r>
      <w:r w:rsidR="00E4307A" w:rsidRPr="009665BD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="00004BFD" w:rsidRPr="009665BD">
        <w:rPr>
          <w:rFonts w:ascii="Times New Roman" w:hAnsi="Times New Roman"/>
        </w:rPr>
        <w:t>sujeitas</w:t>
      </w:r>
      <w:r w:rsidR="002D5911">
        <w:rPr>
          <w:rFonts w:ascii="Times New Roman" w:hAnsi="Times New Roman"/>
        </w:rPr>
        <w:t xml:space="preserve"> </w:t>
      </w:r>
      <w:r w:rsidR="00004BFD" w:rsidRPr="009665BD">
        <w:rPr>
          <w:rFonts w:ascii="Times New Roman" w:hAnsi="Times New Roman"/>
        </w:rPr>
        <w:t>à</w:t>
      </w:r>
      <w:r w:rsidR="002D5911">
        <w:rPr>
          <w:rFonts w:ascii="Times New Roman" w:hAnsi="Times New Roman"/>
        </w:rPr>
        <w:t xml:space="preserve"> </w:t>
      </w:r>
      <w:r w:rsidR="00004BFD" w:rsidRPr="009665BD">
        <w:rPr>
          <w:rFonts w:ascii="Times New Roman" w:hAnsi="Times New Roman"/>
        </w:rPr>
        <w:t>fiscalização</w:t>
      </w:r>
      <w:r w:rsidR="002D5911">
        <w:rPr>
          <w:rFonts w:ascii="Times New Roman" w:hAnsi="Times New Roman"/>
        </w:rPr>
        <w:t xml:space="preserve"> </w:t>
      </w:r>
      <w:r w:rsidR="00004BFD" w:rsidRPr="009665BD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="00004BFD" w:rsidRPr="009665BD">
        <w:rPr>
          <w:rFonts w:ascii="Times New Roman" w:hAnsi="Times New Roman"/>
        </w:rPr>
        <w:t>Conselho</w:t>
      </w:r>
      <w:r w:rsidR="002D5911">
        <w:rPr>
          <w:rFonts w:ascii="Times New Roman" w:hAnsi="Times New Roman"/>
        </w:rPr>
        <w:t xml:space="preserve"> </w:t>
      </w:r>
      <w:r w:rsidR="00004BFD" w:rsidRPr="009665BD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="00004BFD" w:rsidRPr="009665BD">
        <w:rPr>
          <w:rFonts w:ascii="Times New Roman" w:hAnsi="Times New Roman"/>
        </w:rPr>
        <w:t>Arquitetura</w:t>
      </w:r>
      <w:r w:rsidR="002D5911">
        <w:rPr>
          <w:rFonts w:ascii="Times New Roman" w:hAnsi="Times New Roman"/>
        </w:rPr>
        <w:t xml:space="preserve"> </w:t>
      </w:r>
      <w:r w:rsidR="00004BFD" w:rsidRPr="009665BD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="00004BFD" w:rsidRPr="009665BD">
        <w:rPr>
          <w:rFonts w:ascii="Times New Roman" w:hAnsi="Times New Roman"/>
        </w:rPr>
        <w:t>Urbanismo</w:t>
      </w:r>
      <w:r w:rsidR="002D5911">
        <w:rPr>
          <w:rFonts w:ascii="Times New Roman" w:hAnsi="Times New Roman"/>
        </w:rPr>
        <w:t xml:space="preserve"> </w:t>
      </w:r>
      <w:r w:rsidR="00004BFD" w:rsidRPr="009665BD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="00004BFD" w:rsidRPr="009665BD">
        <w:rPr>
          <w:rFonts w:ascii="Times New Roman" w:hAnsi="Times New Roman"/>
        </w:rPr>
        <w:t>Rio</w:t>
      </w:r>
      <w:r w:rsidR="002D5911">
        <w:rPr>
          <w:rFonts w:ascii="Times New Roman" w:hAnsi="Times New Roman"/>
        </w:rPr>
        <w:t xml:space="preserve"> </w:t>
      </w:r>
      <w:r w:rsidR="00004BFD" w:rsidRPr="009665BD">
        <w:rPr>
          <w:rFonts w:ascii="Times New Roman" w:hAnsi="Times New Roman"/>
        </w:rPr>
        <w:t>Grande</w:t>
      </w:r>
      <w:r w:rsidR="002D5911">
        <w:rPr>
          <w:rFonts w:ascii="Times New Roman" w:hAnsi="Times New Roman"/>
        </w:rPr>
        <w:t xml:space="preserve"> </w:t>
      </w:r>
      <w:r w:rsidR="00004BFD" w:rsidRPr="009665BD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="00004BFD" w:rsidRPr="009665BD">
        <w:rPr>
          <w:rFonts w:ascii="Times New Roman" w:hAnsi="Times New Roman"/>
        </w:rPr>
        <w:t>Sul</w:t>
      </w:r>
      <w:r w:rsidR="002D5911">
        <w:rPr>
          <w:rFonts w:ascii="Times New Roman" w:hAnsi="Times New Roman"/>
        </w:rPr>
        <w:t xml:space="preserve"> </w:t>
      </w:r>
      <w:r w:rsidR="00004BFD" w:rsidRPr="009665BD">
        <w:rPr>
          <w:rFonts w:ascii="Times New Roman" w:hAnsi="Times New Roman"/>
        </w:rPr>
        <w:t>–</w:t>
      </w:r>
      <w:r w:rsidR="002D5911">
        <w:rPr>
          <w:rFonts w:ascii="Times New Roman" w:hAnsi="Times New Roman"/>
        </w:rPr>
        <w:t xml:space="preserve"> </w:t>
      </w:r>
      <w:r w:rsidR="00004BFD" w:rsidRPr="009665BD">
        <w:rPr>
          <w:rFonts w:ascii="Times New Roman" w:hAnsi="Times New Roman"/>
        </w:rPr>
        <w:t>CAU/RS.</w:t>
      </w:r>
    </w:p>
    <w:p w:rsidR="002D5911" w:rsidRDefault="00B55049" w:rsidP="002D591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B55049">
        <w:rPr>
          <w:rFonts w:ascii="Times New Roman" w:hAnsi="Times New Roman"/>
        </w:rPr>
        <w:t>No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se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refere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à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prescrição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anuidade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2012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preliminarmente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alegada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pela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Contribuinte,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razão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não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lhe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assiste,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sendo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aplicável,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quanto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à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espécie,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instituto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decadência,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ou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seja,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perda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direito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constituir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crédito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tributário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devido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à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Fazenda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Pública,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insculpido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no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inciso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I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art.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173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CTN,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qual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prevê</w:t>
      </w:r>
      <w:r w:rsidR="002D5911">
        <w:rPr>
          <w:rFonts w:ascii="Times New Roman" w:hAnsi="Times New Roman"/>
        </w:rPr>
        <w:t xml:space="preserve"> </w:t>
      </w:r>
      <w:r w:rsidRPr="00B55049">
        <w:rPr>
          <w:rFonts w:ascii="Times New Roman" w:hAnsi="Times New Roman"/>
        </w:rPr>
        <w:t>“</w:t>
      </w:r>
      <w:r w:rsidRPr="00B55049">
        <w:rPr>
          <w:rFonts w:ascii="Times New Roman" w:hAnsi="Times New Roman"/>
          <w:i/>
          <w:iCs/>
        </w:rPr>
        <w:t>O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direito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de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a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Fazenda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Pública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constituir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o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crédito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tributário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extingue-se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após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5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(cinco)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anos,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contados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do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primeiro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dia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do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exercício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seguinte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àquele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em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que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o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lançamento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poderia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ter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sido</w:t>
      </w:r>
      <w:r w:rsidR="002D5911">
        <w:rPr>
          <w:rFonts w:ascii="Times New Roman" w:hAnsi="Times New Roman"/>
          <w:i/>
          <w:iCs/>
        </w:rPr>
        <w:t xml:space="preserve"> </w:t>
      </w:r>
      <w:r w:rsidRPr="00B55049">
        <w:rPr>
          <w:rFonts w:ascii="Times New Roman" w:hAnsi="Times New Roman"/>
          <w:i/>
          <w:iCs/>
        </w:rPr>
        <w:t>efetuado”</w:t>
      </w:r>
      <w:r w:rsidRPr="00B55049">
        <w:rPr>
          <w:rFonts w:ascii="Times New Roman" w:hAnsi="Times New Roman"/>
        </w:rPr>
        <w:t>.</w:t>
      </w:r>
    </w:p>
    <w:p w:rsidR="002D5911" w:rsidRDefault="00B55049" w:rsidP="002D591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2D5911">
        <w:rPr>
          <w:rFonts w:ascii="Times New Roman" w:hAnsi="Times New Roman"/>
        </w:rPr>
        <w:t>Nesse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sentido,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uma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vez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que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constituição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definitiva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crédito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de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natureza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tributária</w:t>
      </w:r>
      <w:r w:rsidR="002D5911" w:rsidRPr="002D5911">
        <w:rPr>
          <w:rFonts w:ascii="Times New Roman" w:hAnsi="Times New Roman"/>
        </w:rPr>
        <w:t xml:space="preserve"> </w:t>
      </w:r>
      <w:r w:rsidR="002D5911">
        <w:rPr>
          <w:rFonts w:ascii="Times New Roman" w:hAnsi="Times New Roman"/>
        </w:rPr>
        <w:t xml:space="preserve">– </w:t>
      </w:r>
      <w:r w:rsidRPr="002D5911">
        <w:rPr>
          <w:rFonts w:ascii="Times New Roman" w:hAnsi="Times New Roman"/>
        </w:rPr>
        <w:t>lançamento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de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ofício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de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tributos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(anuidades)</w:t>
      </w:r>
      <w:r w:rsidR="002D5911" w:rsidRPr="002D5911">
        <w:rPr>
          <w:rFonts w:ascii="Times New Roman" w:hAnsi="Times New Roman"/>
        </w:rPr>
        <w:t xml:space="preserve"> </w:t>
      </w:r>
      <w:r w:rsidR="002D5911">
        <w:rPr>
          <w:rFonts w:ascii="Times New Roman" w:hAnsi="Times New Roman"/>
        </w:rPr>
        <w:t>–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em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questão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poderia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ter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sido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efetuado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ainda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no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curso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ano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de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2012,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após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prazo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considerado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como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mora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em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pagamento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por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parte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Contribuinte,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Autarquia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poderia,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como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de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fato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fez,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e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por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dever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de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ofício,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realizar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lançamento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anuidade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devida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em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até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5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(cinco)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anos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contados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partir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de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01/01/2013,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ou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seja,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termo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final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válido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para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constituição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definitiva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crédito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de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natureza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tributária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devido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à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Fazenda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Pública,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sem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que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operada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decadência,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seria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dia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01/01/2018.</w:t>
      </w:r>
      <w:r w:rsidR="002D5911" w:rsidRPr="002D5911">
        <w:rPr>
          <w:rFonts w:ascii="Times New Roman" w:hAnsi="Times New Roman"/>
        </w:rPr>
        <w:t xml:space="preserve"> Uma vez que o lançamento foi realizado em 06/11/2017 (fl. 13), não há falar em extinção do direito da autarquia em constituir o crédito tributário.</w:t>
      </w:r>
    </w:p>
    <w:p w:rsidR="00B55049" w:rsidRPr="002D5911" w:rsidRDefault="00B55049" w:rsidP="002D591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2D5911">
        <w:rPr>
          <w:rFonts w:ascii="Times New Roman" w:hAnsi="Times New Roman"/>
        </w:rPr>
        <w:t>Ainda,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sobre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tema,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importa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referir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que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na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forma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  <w:i/>
        </w:rPr>
        <w:t>caput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art.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174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CTN,</w:t>
      </w:r>
      <w:r w:rsidR="002D5911" w:rsidRPr="002D5911">
        <w:rPr>
          <w:rFonts w:ascii="Times New Roman" w:hAnsi="Times New Roman"/>
        </w:rPr>
        <w:t xml:space="preserve"> </w:t>
      </w:r>
      <w:r w:rsidR="002D5911" w:rsidRPr="002D5911">
        <w:rPr>
          <w:rFonts w:ascii="Times New Roman" w:hAnsi="Times New Roman"/>
          <w:i/>
          <w:iCs/>
        </w:rPr>
        <w:t xml:space="preserve">“a </w:t>
      </w:r>
      <w:r w:rsidRPr="002D5911">
        <w:rPr>
          <w:rFonts w:ascii="Times New Roman" w:hAnsi="Times New Roman"/>
          <w:i/>
          <w:iCs/>
        </w:rPr>
        <w:t>ação</w:t>
      </w:r>
      <w:r w:rsidR="002D5911" w:rsidRPr="002D5911">
        <w:rPr>
          <w:rFonts w:ascii="Times New Roman" w:hAnsi="Times New Roman"/>
          <w:i/>
          <w:iCs/>
        </w:rPr>
        <w:t xml:space="preserve"> </w:t>
      </w:r>
      <w:r w:rsidRPr="002D5911">
        <w:rPr>
          <w:rFonts w:ascii="Times New Roman" w:hAnsi="Times New Roman"/>
          <w:i/>
          <w:iCs/>
        </w:rPr>
        <w:t>para</w:t>
      </w:r>
      <w:r w:rsidR="002D5911" w:rsidRPr="002D5911">
        <w:rPr>
          <w:rFonts w:ascii="Times New Roman" w:hAnsi="Times New Roman"/>
          <w:i/>
          <w:iCs/>
        </w:rPr>
        <w:t xml:space="preserve"> </w:t>
      </w:r>
      <w:r w:rsidRPr="002D5911">
        <w:rPr>
          <w:rFonts w:ascii="Times New Roman" w:hAnsi="Times New Roman"/>
          <w:i/>
          <w:iCs/>
        </w:rPr>
        <w:t>a</w:t>
      </w:r>
      <w:r w:rsidR="002D5911" w:rsidRPr="002D5911">
        <w:rPr>
          <w:rFonts w:ascii="Times New Roman" w:hAnsi="Times New Roman"/>
          <w:i/>
          <w:iCs/>
        </w:rPr>
        <w:t xml:space="preserve"> </w:t>
      </w:r>
      <w:r w:rsidRPr="002D5911">
        <w:rPr>
          <w:rFonts w:ascii="Times New Roman" w:hAnsi="Times New Roman"/>
          <w:i/>
          <w:iCs/>
        </w:rPr>
        <w:t>cobrança</w:t>
      </w:r>
      <w:r w:rsidR="002D5911" w:rsidRPr="002D5911">
        <w:rPr>
          <w:rFonts w:ascii="Times New Roman" w:hAnsi="Times New Roman"/>
          <w:i/>
          <w:iCs/>
        </w:rPr>
        <w:t xml:space="preserve"> </w:t>
      </w:r>
      <w:r w:rsidRPr="002D5911">
        <w:rPr>
          <w:rFonts w:ascii="Times New Roman" w:hAnsi="Times New Roman"/>
          <w:i/>
          <w:iCs/>
        </w:rPr>
        <w:t>do</w:t>
      </w:r>
      <w:r w:rsidR="002D5911" w:rsidRPr="002D5911">
        <w:rPr>
          <w:rFonts w:ascii="Times New Roman" w:hAnsi="Times New Roman"/>
          <w:i/>
          <w:iCs/>
        </w:rPr>
        <w:t xml:space="preserve"> </w:t>
      </w:r>
      <w:r w:rsidRPr="002D5911">
        <w:rPr>
          <w:rFonts w:ascii="Times New Roman" w:hAnsi="Times New Roman"/>
          <w:i/>
          <w:iCs/>
        </w:rPr>
        <w:t>crédito</w:t>
      </w:r>
      <w:r w:rsidR="002D5911" w:rsidRPr="002D5911">
        <w:rPr>
          <w:rFonts w:ascii="Times New Roman" w:hAnsi="Times New Roman"/>
          <w:i/>
          <w:iCs/>
        </w:rPr>
        <w:t xml:space="preserve"> </w:t>
      </w:r>
      <w:r w:rsidRPr="002D5911">
        <w:rPr>
          <w:rFonts w:ascii="Times New Roman" w:hAnsi="Times New Roman"/>
          <w:i/>
          <w:iCs/>
        </w:rPr>
        <w:t>tributário</w:t>
      </w:r>
      <w:r w:rsidR="002D5911" w:rsidRPr="002D5911">
        <w:rPr>
          <w:rFonts w:ascii="Times New Roman" w:hAnsi="Times New Roman"/>
          <w:i/>
          <w:iCs/>
        </w:rPr>
        <w:t xml:space="preserve"> </w:t>
      </w:r>
      <w:r w:rsidRPr="002D5911">
        <w:rPr>
          <w:rFonts w:ascii="Times New Roman" w:hAnsi="Times New Roman"/>
          <w:i/>
          <w:iCs/>
        </w:rPr>
        <w:t>prescreve</w:t>
      </w:r>
      <w:r w:rsidR="002D5911" w:rsidRPr="002D5911">
        <w:rPr>
          <w:rFonts w:ascii="Times New Roman" w:hAnsi="Times New Roman"/>
          <w:i/>
          <w:iCs/>
        </w:rPr>
        <w:t xml:space="preserve"> </w:t>
      </w:r>
      <w:r w:rsidRPr="002D5911">
        <w:rPr>
          <w:rFonts w:ascii="Times New Roman" w:hAnsi="Times New Roman"/>
          <w:i/>
          <w:iCs/>
        </w:rPr>
        <w:t>em</w:t>
      </w:r>
      <w:r w:rsidR="002D5911" w:rsidRPr="002D5911">
        <w:rPr>
          <w:rFonts w:ascii="Times New Roman" w:hAnsi="Times New Roman"/>
          <w:i/>
          <w:iCs/>
        </w:rPr>
        <w:t xml:space="preserve"> </w:t>
      </w:r>
      <w:r w:rsidRPr="002D5911">
        <w:rPr>
          <w:rFonts w:ascii="Times New Roman" w:hAnsi="Times New Roman"/>
          <w:i/>
          <w:iCs/>
        </w:rPr>
        <w:t>cinco</w:t>
      </w:r>
      <w:r w:rsidR="002D5911" w:rsidRPr="002D5911">
        <w:rPr>
          <w:rFonts w:ascii="Times New Roman" w:hAnsi="Times New Roman"/>
          <w:i/>
          <w:iCs/>
        </w:rPr>
        <w:t xml:space="preserve"> </w:t>
      </w:r>
      <w:r w:rsidRPr="002D5911">
        <w:rPr>
          <w:rFonts w:ascii="Times New Roman" w:hAnsi="Times New Roman"/>
          <w:i/>
          <w:iCs/>
        </w:rPr>
        <w:t>anos,</w:t>
      </w:r>
      <w:r w:rsidR="002D5911" w:rsidRPr="002D5911">
        <w:rPr>
          <w:rFonts w:ascii="Times New Roman" w:hAnsi="Times New Roman"/>
          <w:i/>
          <w:iCs/>
        </w:rPr>
        <w:t xml:space="preserve"> </w:t>
      </w:r>
      <w:r w:rsidRPr="002D5911">
        <w:rPr>
          <w:rFonts w:ascii="Times New Roman" w:hAnsi="Times New Roman"/>
          <w:i/>
          <w:iCs/>
        </w:rPr>
        <w:t>contados</w:t>
      </w:r>
      <w:r w:rsidR="002D5911" w:rsidRPr="002D5911">
        <w:rPr>
          <w:rFonts w:ascii="Times New Roman" w:hAnsi="Times New Roman"/>
          <w:i/>
          <w:iCs/>
        </w:rPr>
        <w:t xml:space="preserve"> </w:t>
      </w:r>
      <w:r w:rsidRPr="002D5911">
        <w:rPr>
          <w:rFonts w:ascii="Times New Roman" w:hAnsi="Times New Roman"/>
          <w:i/>
          <w:iCs/>
        </w:rPr>
        <w:t>da</w:t>
      </w:r>
      <w:r w:rsidR="002D5911" w:rsidRPr="002D5911">
        <w:rPr>
          <w:rFonts w:ascii="Times New Roman" w:hAnsi="Times New Roman"/>
          <w:i/>
          <w:iCs/>
        </w:rPr>
        <w:t xml:space="preserve"> </w:t>
      </w:r>
      <w:r w:rsidRPr="002D5911">
        <w:rPr>
          <w:rFonts w:ascii="Times New Roman" w:hAnsi="Times New Roman"/>
          <w:i/>
          <w:iCs/>
        </w:rPr>
        <w:t>data</w:t>
      </w:r>
      <w:r w:rsidR="002D5911" w:rsidRPr="002D5911">
        <w:rPr>
          <w:rFonts w:ascii="Times New Roman" w:hAnsi="Times New Roman"/>
          <w:i/>
          <w:iCs/>
        </w:rPr>
        <w:t xml:space="preserve"> </w:t>
      </w:r>
      <w:r w:rsidRPr="002D5911">
        <w:rPr>
          <w:rFonts w:ascii="Times New Roman" w:hAnsi="Times New Roman"/>
          <w:i/>
          <w:iCs/>
        </w:rPr>
        <w:t>da</w:t>
      </w:r>
      <w:r w:rsidR="002D5911" w:rsidRPr="002D5911">
        <w:rPr>
          <w:rFonts w:ascii="Times New Roman" w:hAnsi="Times New Roman"/>
          <w:i/>
          <w:iCs/>
        </w:rPr>
        <w:t xml:space="preserve"> </w:t>
      </w:r>
      <w:r w:rsidRPr="002D5911">
        <w:rPr>
          <w:rFonts w:ascii="Times New Roman" w:hAnsi="Times New Roman"/>
          <w:i/>
          <w:iCs/>
        </w:rPr>
        <w:t>sua</w:t>
      </w:r>
      <w:r w:rsidR="002D5911" w:rsidRPr="002D5911">
        <w:rPr>
          <w:rFonts w:ascii="Times New Roman" w:hAnsi="Times New Roman"/>
          <w:i/>
          <w:iCs/>
        </w:rPr>
        <w:t xml:space="preserve"> </w:t>
      </w:r>
      <w:r w:rsidRPr="002D5911">
        <w:rPr>
          <w:rFonts w:ascii="Times New Roman" w:hAnsi="Times New Roman"/>
          <w:i/>
          <w:iCs/>
        </w:rPr>
        <w:t>constituição</w:t>
      </w:r>
      <w:r w:rsidR="002D5911" w:rsidRPr="002D5911">
        <w:rPr>
          <w:rFonts w:ascii="Times New Roman" w:hAnsi="Times New Roman"/>
          <w:i/>
          <w:iCs/>
        </w:rPr>
        <w:t xml:space="preserve"> </w:t>
      </w:r>
      <w:r w:rsidRPr="002D5911">
        <w:rPr>
          <w:rFonts w:ascii="Times New Roman" w:hAnsi="Times New Roman"/>
          <w:i/>
          <w:iCs/>
        </w:rPr>
        <w:t>definitiva”</w:t>
      </w:r>
      <w:r w:rsidRPr="002D5911">
        <w:rPr>
          <w:rFonts w:ascii="Times New Roman" w:hAnsi="Times New Roman"/>
        </w:rPr>
        <w:t>.</w:t>
      </w:r>
      <w:r w:rsidR="002D5911" w:rsidRPr="002D5911">
        <w:rPr>
          <w:rFonts w:ascii="Times New Roman" w:hAnsi="Times New Roman"/>
        </w:rPr>
        <w:t xml:space="preserve"> </w:t>
      </w:r>
      <w:r w:rsidR="002D5911">
        <w:rPr>
          <w:rFonts w:ascii="Times New Roman" w:hAnsi="Times New Roman"/>
        </w:rPr>
        <w:t>Não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estará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prescrito</w:t>
      </w:r>
      <w:r w:rsidR="002D5911">
        <w:rPr>
          <w:rFonts w:ascii="Times New Roman" w:hAnsi="Times New Roman"/>
        </w:rPr>
        <w:t>, portanto,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direito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de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efetuar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cobrança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crédito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tributário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(anuidade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de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2012)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antes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de</w:t>
      </w:r>
      <w:r w:rsidR="002D5911" w:rsidRPr="002D5911">
        <w:rPr>
          <w:rFonts w:ascii="Times New Roman" w:hAnsi="Times New Roman"/>
        </w:rPr>
        <w:t xml:space="preserve"> 06</w:t>
      </w:r>
      <w:r w:rsidRPr="002D5911">
        <w:rPr>
          <w:rFonts w:ascii="Times New Roman" w:hAnsi="Times New Roman"/>
        </w:rPr>
        <w:t>/11/2022,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podendo,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ainda,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ocorrer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interrupção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prescrição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na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forma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prevista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no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parágrafo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único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art.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174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do</w:t>
      </w:r>
      <w:r w:rsidR="002D5911" w:rsidRPr="002D5911">
        <w:rPr>
          <w:rFonts w:ascii="Times New Roman" w:hAnsi="Times New Roman"/>
        </w:rPr>
        <w:t xml:space="preserve"> </w:t>
      </w:r>
      <w:r w:rsidRPr="002D5911">
        <w:rPr>
          <w:rFonts w:ascii="Times New Roman" w:hAnsi="Times New Roman"/>
        </w:rPr>
        <w:t>CTN.</w:t>
      </w:r>
    </w:p>
    <w:p w:rsidR="00004BFD" w:rsidRPr="009665BD" w:rsidRDefault="00004BFD" w:rsidP="00C07B9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665BD">
        <w:rPr>
          <w:rFonts w:ascii="Times New Roman" w:hAnsi="Times New Roman"/>
        </w:rPr>
        <w:t>Dessa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sorte,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uma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vez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empresa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possuía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registro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ativo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perante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CREA/RS,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nos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exercícios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="00A461F7" w:rsidRPr="009665BD">
        <w:rPr>
          <w:rFonts w:ascii="Times New Roman" w:hAnsi="Times New Roman"/>
        </w:rPr>
        <w:t>2012,</w:t>
      </w:r>
      <w:r w:rsidR="002D5911">
        <w:rPr>
          <w:rFonts w:ascii="Times New Roman" w:hAnsi="Times New Roman"/>
        </w:rPr>
        <w:t xml:space="preserve"> </w:t>
      </w:r>
      <w:r w:rsidR="00A461F7" w:rsidRPr="009665BD">
        <w:rPr>
          <w:rFonts w:ascii="Times New Roman" w:hAnsi="Times New Roman"/>
        </w:rPr>
        <w:t>2013,</w:t>
      </w:r>
      <w:r w:rsidR="002D5911">
        <w:rPr>
          <w:rFonts w:ascii="Times New Roman" w:hAnsi="Times New Roman"/>
        </w:rPr>
        <w:t xml:space="preserve"> </w:t>
      </w:r>
      <w:r w:rsidR="00A461F7" w:rsidRPr="009665BD">
        <w:rPr>
          <w:rFonts w:ascii="Times New Roman" w:hAnsi="Times New Roman"/>
        </w:rPr>
        <w:t>2014</w:t>
      </w:r>
      <w:r w:rsidR="002D5911">
        <w:rPr>
          <w:rFonts w:ascii="Times New Roman" w:hAnsi="Times New Roman"/>
        </w:rPr>
        <w:t xml:space="preserve"> </w:t>
      </w:r>
      <w:r w:rsidR="00A461F7" w:rsidRPr="009665BD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="00A461F7" w:rsidRPr="009665BD">
        <w:rPr>
          <w:rFonts w:ascii="Times New Roman" w:hAnsi="Times New Roman"/>
        </w:rPr>
        <w:t>2015,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conforme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posicionamento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firme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dos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Tribunais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Regionais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Federais,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não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seria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possível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exigir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duplo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registro,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observem:</w:t>
      </w:r>
    </w:p>
    <w:p w:rsidR="00004BFD" w:rsidRPr="00004BFD" w:rsidRDefault="00004BFD" w:rsidP="00004BFD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665BD">
        <w:rPr>
          <w:rFonts w:ascii="Times New Roman" w:eastAsia="Calibri" w:hAnsi="Times New Roman"/>
          <w:sz w:val="22"/>
          <w:szCs w:val="22"/>
        </w:rPr>
        <w:t>ADMINISTRATIVO.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REGISTRO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PROFISSIONAL.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CREA-RS.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5.194/66.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DECRETO-LEI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8.620/46.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2.800/56.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6.839/80.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RESOLUÇÃO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Nº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336/89.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INEXIGIBILIDADE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DUPLO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REGISTRO.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notificada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CREA-RS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recolhe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lixo,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resíduos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saúde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Estado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Rio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Grande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Sul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transporta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até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Chapecó/SC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onde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procede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à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sua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incineração,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estando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devidamente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registrada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CREA-SC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CRQ-SC.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Possuindo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empresa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atividade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básica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ligada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à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área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engenharia,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arquitetura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agronomia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apenas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Estado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Santa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Catarina,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local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que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já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se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encontra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registrada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CREA,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não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cabe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exigência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registro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CREA-RS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apenas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para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coleta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transporte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lixo,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pois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para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essas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atividades,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segundo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licença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operação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concedida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pela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FEPAM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(Fundação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Estadual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Proteção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Ambiental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Rio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Grande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Sul)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é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exigida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somente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contratação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responsável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técnico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químico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ou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engenheiro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químico,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devidamente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registrado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conselho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regional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classe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RS.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Dessa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forma,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impetrante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optou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pela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contratação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uma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química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Estado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Rio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Grande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Sul,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que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se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encontra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inscrita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CRQ-RS,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segundo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documento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juntado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autos.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Não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há,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assim,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necessidade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duplo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registro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empresa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CREA-SC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CREA-RS,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posto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que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sua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atividade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básica,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que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é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critério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para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exigência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inscrição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órgão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classe,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é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desenvolvida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Santa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Catarina.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(TRF4,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AMS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2005.71.00.031585-2,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TERCEIRA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TURMA,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Relatora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MARIA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LÚCIA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LUZ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LEIRIA,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D.E.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22/08/2007).</w:t>
      </w:r>
    </w:p>
    <w:p w:rsidR="00004BFD" w:rsidRPr="00A461F7" w:rsidRDefault="00004BFD" w:rsidP="00004BFD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004BFD">
        <w:rPr>
          <w:rFonts w:ascii="Times New Roman" w:eastAsia="Calibri" w:hAnsi="Times New Roman"/>
          <w:sz w:val="22"/>
          <w:szCs w:val="22"/>
        </w:rPr>
        <w:t>CONSELHO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REGIONAL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ADMINISTRAÇÃO.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DESEMPENHO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ATIVIDADE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QUE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NÃO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ENSEJA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FISCALIZAÇÃO.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ANUIDADES.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INEXIGIBILIDADE.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REGISTRO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COMPROVADO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Conselho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regional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contabilidade.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DUPLO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REGISTRO.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INVIABILIDADE.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1.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fato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gerador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obrigação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tributária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é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prestação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determinada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atividade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que,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por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sua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vez,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gera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igualmente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dever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inscrever-se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conselho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profissional.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Assim,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ainda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que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haja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inscrição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conselho,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não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havendo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prestação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atividade,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não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há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falar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pagamento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anuidade,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ficando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prejudicada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análise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outras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questões.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2.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registro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empresas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profissionais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Conselhos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Regionais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somente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é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exigido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se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atividade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básica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é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relativa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à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fiscalização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referido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Conselho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3.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Hipótese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que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embargante,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apesar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inscrito,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não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exerce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atividade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peculiar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ensejar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exigibilidade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anuidades.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4.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duplicidade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registro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é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vetada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pelo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próprio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Ministério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Trabalho,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quem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incumbe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administrar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atividades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Conselhos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Regionais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registro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profissional.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5.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Invertidos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ônus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sucumbenciais.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(T</w:t>
      </w:r>
      <w:r w:rsidR="005010A0">
        <w:rPr>
          <w:rFonts w:ascii="Times New Roman" w:eastAsia="Calibri" w:hAnsi="Times New Roman"/>
          <w:sz w:val="22"/>
          <w:szCs w:val="22"/>
        </w:rPr>
        <w:t>RF-4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="005010A0">
        <w:rPr>
          <w:rFonts w:ascii="Times New Roman" w:eastAsia="Calibri" w:hAnsi="Times New Roman"/>
          <w:sz w:val="22"/>
          <w:szCs w:val="22"/>
        </w:rPr>
        <w:t>-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="005010A0">
        <w:rPr>
          <w:rFonts w:ascii="Times New Roman" w:eastAsia="Calibri" w:hAnsi="Times New Roman"/>
          <w:sz w:val="22"/>
          <w:szCs w:val="22"/>
        </w:rPr>
        <w:t>AC: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="005010A0" w:rsidRPr="00004BFD">
        <w:rPr>
          <w:rFonts w:ascii="Times New Roman" w:eastAsia="Calibri" w:hAnsi="Times New Roman"/>
          <w:sz w:val="22"/>
          <w:szCs w:val="22"/>
        </w:rPr>
        <w:t>5024666-46.2015.404.7100</w:t>
      </w:r>
      <w:r w:rsidR="005010A0">
        <w:rPr>
          <w:rFonts w:ascii="Times New Roman" w:eastAsia="Calibri" w:hAnsi="Times New Roman"/>
          <w:sz w:val="22"/>
          <w:szCs w:val="22"/>
        </w:rPr>
        <w:t>/</w:t>
      </w:r>
      <w:r w:rsidRPr="00004BFD">
        <w:rPr>
          <w:rFonts w:ascii="Times New Roman" w:eastAsia="Calibri" w:hAnsi="Times New Roman"/>
          <w:sz w:val="22"/>
          <w:szCs w:val="22"/>
        </w:rPr>
        <w:t>RS,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Relator: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CLÁUDIA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MARIA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DADICO,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Data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Julgamento: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23/08/2016,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004BFD">
        <w:rPr>
          <w:rFonts w:ascii="Times New Roman" w:eastAsia="Calibri" w:hAnsi="Times New Roman"/>
          <w:sz w:val="22"/>
          <w:szCs w:val="22"/>
        </w:rPr>
        <w:t>SEGUNDA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A461F7">
        <w:rPr>
          <w:rFonts w:ascii="Times New Roman" w:eastAsia="Calibri" w:hAnsi="Times New Roman"/>
          <w:sz w:val="22"/>
          <w:szCs w:val="22"/>
        </w:rPr>
        <w:t>TURMA).</w:t>
      </w:r>
    </w:p>
    <w:p w:rsidR="009665BD" w:rsidRDefault="009665BD" w:rsidP="009665B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665BD">
        <w:rPr>
          <w:rFonts w:ascii="Times New Roman" w:hAnsi="Times New Roman"/>
        </w:rPr>
        <w:t>Diante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disso,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tendo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em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vista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empresa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impugnante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estava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regularmente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registrada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no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CREA/RS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até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dia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1º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janeiro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2016,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conforme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demonstram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os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documentos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presentes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nos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autos,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não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cabe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CAU/RS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cobrança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contribuição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no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mesmo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período,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uma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vez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que,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conforme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demonstrado,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as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empresas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não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estão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obrigadas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dúplice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registro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profissional,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podendo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vincular-se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apenas</w:t>
      </w:r>
      <w:r w:rsidR="002D5911"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um</w:t>
      </w:r>
      <w:r w:rsidR="002D5911"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Conselho</w:t>
      </w:r>
      <w:r w:rsidR="002D5911"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regulador</w:t>
      </w:r>
      <w:r w:rsidR="002D5911"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sua</w:t>
      </w:r>
      <w:r w:rsidR="002D5911"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atividade.</w:t>
      </w:r>
    </w:p>
    <w:p w:rsidR="00A461F7" w:rsidRPr="009D3411" w:rsidRDefault="00004BFD" w:rsidP="0046673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A461F7">
        <w:rPr>
          <w:rFonts w:ascii="Times New Roman" w:hAnsi="Times New Roman"/>
        </w:rPr>
        <w:t>Por</w:t>
      </w:r>
      <w:r w:rsidR="002D5911"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sua</w:t>
      </w:r>
      <w:r w:rsidR="002D5911"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vez,</w:t>
      </w:r>
      <w:r w:rsidR="002D5911"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no</w:t>
      </w:r>
      <w:r w:rsidR="002D5911"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tange</w:t>
      </w:r>
      <w:r w:rsidR="002D5911"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ao</w:t>
      </w:r>
      <w:r w:rsidR="002D5911"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exercícios</w:t>
      </w:r>
      <w:r w:rsidR="002D5911"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posteriores</w:t>
      </w:r>
      <w:r w:rsidR="002D5911"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(2016</w:t>
      </w:r>
      <w:r w:rsidR="002D5911"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2017),</w:t>
      </w:r>
      <w:r w:rsidR="002D5911"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percebe-se</w:t>
      </w:r>
      <w:r w:rsidR="00E4307A" w:rsidRPr="00A461F7">
        <w:rPr>
          <w:rFonts w:ascii="Times New Roman" w:hAnsi="Times New Roman"/>
        </w:rPr>
        <w:t>,</w:t>
      </w:r>
      <w:r w:rsidR="002D5911">
        <w:rPr>
          <w:rFonts w:ascii="Times New Roman" w:hAnsi="Times New Roman"/>
        </w:rPr>
        <w:t xml:space="preserve"> </w:t>
      </w:r>
      <w:r w:rsidR="00E4307A" w:rsidRPr="00A461F7">
        <w:rPr>
          <w:rFonts w:ascii="Times New Roman" w:hAnsi="Times New Roman"/>
        </w:rPr>
        <w:t>pelos</w:t>
      </w:r>
      <w:r w:rsidR="002D5911">
        <w:rPr>
          <w:rFonts w:ascii="Times New Roman" w:hAnsi="Times New Roman"/>
        </w:rPr>
        <w:t xml:space="preserve"> </w:t>
      </w:r>
      <w:r w:rsidR="00E4307A" w:rsidRPr="00A461F7">
        <w:rPr>
          <w:rFonts w:ascii="Times New Roman" w:hAnsi="Times New Roman"/>
        </w:rPr>
        <w:t>documentos</w:t>
      </w:r>
      <w:r w:rsidR="002D5911">
        <w:rPr>
          <w:rFonts w:ascii="Times New Roman" w:hAnsi="Times New Roman"/>
        </w:rPr>
        <w:t xml:space="preserve"> </w:t>
      </w:r>
      <w:r w:rsidR="00E4307A" w:rsidRPr="00A461F7">
        <w:rPr>
          <w:rFonts w:ascii="Times New Roman" w:hAnsi="Times New Roman"/>
        </w:rPr>
        <w:t>juntados</w:t>
      </w:r>
      <w:r w:rsidR="002D5911">
        <w:rPr>
          <w:rFonts w:ascii="Times New Roman" w:hAnsi="Times New Roman"/>
        </w:rPr>
        <w:t xml:space="preserve"> </w:t>
      </w:r>
      <w:r w:rsidR="00E4307A" w:rsidRPr="00A461F7">
        <w:rPr>
          <w:rFonts w:ascii="Times New Roman" w:hAnsi="Times New Roman"/>
        </w:rPr>
        <w:t>pela</w:t>
      </w:r>
      <w:r w:rsidR="002D5911">
        <w:rPr>
          <w:rFonts w:ascii="Times New Roman" w:hAnsi="Times New Roman"/>
        </w:rPr>
        <w:t xml:space="preserve"> </w:t>
      </w:r>
      <w:r w:rsidR="009D1806" w:rsidRPr="00A461F7">
        <w:rPr>
          <w:rFonts w:ascii="Times New Roman" w:hAnsi="Times New Roman"/>
        </w:rPr>
        <w:t>parte</w:t>
      </w:r>
      <w:r w:rsidR="002D5911">
        <w:rPr>
          <w:rFonts w:ascii="Times New Roman" w:hAnsi="Times New Roman"/>
        </w:rPr>
        <w:t xml:space="preserve"> </w:t>
      </w:r>
      <w:r w:rsidR="009D1806" w:rsidRPr="00A461F7">
        <w:rPr>
          <w:rFonts w:ascii="Times New Roman" w:hAnsi="Times New Roman"/>
        </w:rPr>
        <w:t>interessada,</w:t>
      </w:r>
      <w:r w:rsidR="002D5911">
        <w:rPr>
          <w:rFonts w:ascii="Times New Roman" w:hAnsi="Times New Roman"/>
        </w:rPr>
        <w:t xml:space="preserve"> </w:t>
      </w:r>
      <w:r w:rsidR="009D1806" w:rsidRPr="00A461F7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="00466733" w:rsidRPr="00A461F7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="00466733" w:rsidRPr="00A461F7">
        <w:rPr>
          <w:rFonts w:ascii="Times New Roman" w:hAnsi="Times New Roman"/>
        </w:rPr>
        <w:t>empresa</w:t>
      </w:r>
      <w:r w:rsidR="002D5911">
        <w:rPr>
          <w:rFonts w:ascii="Times New Roman" w:hAnsi="Times New Roman"/>
        </w:rPr>
        <w:t xml:space="preserve"> </w:t>
      </w:r>
      <w:r w:rsidR="00466733" w:rsidRPr="00A461F7">
        <w:rPr>
          <w:rFonts w:ascii="Times New Roman" w:hAnsi="Times New Roman"/>
        </w:rPr>
        <w:t>se</w:t>
      </w:r>
      <w:r w:rsidR="002D5911">
        <w:rPr>
          <w:rFonts w:ascii="Times New Roman" w:hAnsi="Times New Roman"/>
        </w:rPr>
        <w:t xml:space="preserve"> </w:t>
      </w:r>
      <w:r w:rsidR="00466733" w:rsidRPr="00A461F7">
        <w:rPr>
          <w:rFonts w:ascii="Times New Roman" w:hAnsi="Times New Roman"/>
        </w:rPr>
        <w:t>encontra</w:t>
      </w:r>
      <w:r w:rsidR="002D5911">
        <w:rPr>
          <w:rFonts w:ascii="Times New Roman" w:hAnsi="Times New Roman"/>
        </w:rPr>
        <w:t xml:space="preserve"> </w:t>
      </w:r>
      <w:r w:rsidR="009D1806" w:rsidRPr="00A461F7">
        <w:rPr>
          <w:rFonts w:ascii="Times New Roman" w:hAnsi="Times New Roman"/>
        </w:rPr>
        <w:t>ativa</w:t>
      </w:r>
      <w:r w:rsidR="002D5911">
        <w:rPr>
          <w:rFonts w:ascii="Times New Roman" w:hAnsi="Times New Roman"/>
        </w:rPr>
        <w:t xml:space="preserve"> </w:t>
      </w:r>
      <w:r w:rsidR="00466733" w:rsidRPr="00A461F7">
        <w:rPr>
          <w:rFonts w:ascii="Times New Roman" w:hAnsi="Times New Roman"/>
        </w:rPr>
        <w:t>perante</w:t>
      </w:r>
      <w:r w:rsidR="002D5911">
        <w:rPr>
          <w:rFonts w:ascii="Times New Roman" w:hAnsi="Times New Roman"/>
        </w:rPr>
        <w:t xml:space="preserve"> </w:t>
      </w:r>
      <w:r w:rsidR="009D1806" w:rsidRPr="00A461F7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="009D1806" w:rsidRPr="009D3411">
        <w:rPr>
          <w:rFonts w:ascii="Times New Roman" w:hAnsi="Times New Roman"/>
        </w:rPr>
        <w:t>Receita</w:t>
      </w:r>
      <w:r w:rsidR="002D5911">
        <w:rPr>
          <w:rFonts w:ascii="Times New Roman" w:hAnsi="Times New Roman"/>
        </w:rPr>
        <w:t xml:space="preserve"> </w:t>
      </w:r>
      <w:r w:rsidR="009D1806" w:rsidRPr="009D3411">
        <w:rPr>
          <w:rFonts w:ascii="Times New Roman" w:hAnsi="Times New Roman"/>
        </w:rPr>
        <w:t>Federal</w:t>
      </w:r>
      <w:r w:rsidR="00466733" w:rsidRPr="009D3411">
        <w:rPr>
          <w:rFonts w:ascii="Times New Roman" w:hAnsi="Times New Roman"/>
        </w:rPr>
        <w:t>,</w:t>
      </w:r>
      <w:r w:rsidR="002D5911">
        <w:rPr>
          <w:rFonts w:ascii="Times New Roman" w:hAnsi="Times New Roman"/>
        </w:rPr>
        <w:t xml:space="preserve"> </w:t>
      </w:r>
      <w:r w:rsidR="00466733" w:rsidRPr="009D3411">
        <w:rPr>
          <w:rFonts w:ascii="Times New Roman" w:hAnsi="Times New Roman"/>
        </w:rPr>
        <w:t>mas</w:t>
      </w:r>
      <w:r w:rsidR="002D5911">
        <w:rPr>
          <w:rFonts w:ascii="Times New Roman" w:hAnsi="Times New Roman"/>
        </w:rPr>
        <w:t xml:space="preserve"> </w:t>
      </w:r>
      <w:r w:rsidR="00466733" w:rsidRPr="009D3411">
        <w:rPr>
          <w:rFonts w:ascii="Times New Roman" w:hAnsi="Times New Roman"/>
        </w:rPr>
        <w:t>juntou</w:t>
      </w:r>
      <w:r w:rsidR="002D5911">
        <w:rPr>
          <w:rFonts w:ascii="Times New Roman" w:hAnsi="Times New Roman"/>
        </w:rPr>
        <w:t xml:space="preserve"> </w:t>
      </w:r>
      <w:r w:rsidR="00466733" w:rsidRPr="009D3411">
        <w:rPr>
          <w:rFonts w:ascii="Times New Roman" w:hAnsi="Times New Roman"/>
        </w:rPr>
        <w:t>documentos</w:t>
      </w:r>
      <w:r w:rsidR="002D5911">
        <w:rPr>
          <w:rFonts w:ascii="Times New Roman" w:hAnsi="Times New Roman"/>
        </w:rPr>
        <w:t xml:space="preserve"> </w:t>
      </w:r>
      <w:r w:rsidR="00466733" w:rsidRPr="009D3411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="00466733" w:rsidRPr="009D3411">
        <w:rPr>
          <w:rFonts w:ascii="Times New Roman" w:hAnsi="Times New Roman"/>
        </w:rPr>
        <w:t>supostamente</w:t>
      </w:r>
      <w:r w:rsidR="002D5911">
        <w:rPr>
          <w:rFonts w:ascii="Times New Roman" w:hAnsi="Times New Roman"/>
        </w:rPr>
        <w:t xml:space="preserve"> </w:t>
      </w:r>
      <w:r w:rsidR="00466733" w:rsidRPr="009D3411">
        <w:rPr>
          <w:rFonts w:ascii="Times New Roman" w:hAnsi="Times New Roman"/>
        </w:rPr>
        <w:t>comprovariam</w:t>
      </w:r>
      <w:r w:rsidR="002D5911">
        <w:rPr>
          <w:rFonts w:ascii="Times New Roman" w:hAnsi="Times New Roman"/>
        </w:rPr>
        <w:t xml:space="preserve"> </w:t>
      </w:r>
      <w:r w:rsidR="00466733" w:rsidRPr="009D3411">
        <w:rPr>
          <w:rFonts w:ascii="Times New Roman" w:hAnsi="Times New Roman"/>
        </w:rPr>
        <w:t>sua</w:t>
      </w:r>
      <w:r w:rsidR="002D5911">
        <w:rPr>
          <w:rFonts w:ascii="Times New Roman" w:hAnsi="Times New Roman"/>
        </w:rPr>
        <w:t xml:space="preserve"> </w:t>
      </w:r>
      <w:r w:rsidR="00466733" w:rsidRPr="009D3411">
        <w:rPr>
          <w:rFonts w:ascii="Times New Roman" w:hAnsi="Times New Roman"/>
        </w:rPr>
        <w:t>inatividade</w:t>
      </w:r>
      <w:r w:rsidR="002D5911">
        <w:rPr>
          <w:rFonts w:ascii="Times New Roman" w:hAnsi="Times New Roman"/>
        </w:rPr>
        <w:t xml:space="preserve"> </w:t>
      </w:r>
      <w:r w:rsidR="00466733" w:rsidRPr="009D3411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="00466733" w:rsidRPr="009D3411">
        <w:rPr>
          <w:rFonts w:ascii="Times New Roman" w:hAnsi="Times New Roman"/>
        </w:rPr>
        <w:t>partir</w:t>
      </w:r>
      <w:r w:rsidR="002D5911">
        <w:rPr>
          <w:rFonts w:ascii="Times New Roman" w:hAnsi="Times New Roman"/>
        </w:rPr>
        <w:t xml:space="preserve"> </w:t>
      </w:r>
      <w:r w:rsidR="00466733" w:rsidRPr="009D3411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="00466733" w:rsidRPr="009D3411">
        <w:rPr>
          <w:rFonts w:ascii="Times New Roman" w:hAnsi="Times New Roman"/>
        </w:rPr>
        <w:t>2014.</w:t>
      </w:r>
    </w:p>
    <w:p w:rsidR="00252A6D" w:rsidRPr="009665BD" w:rsidRDefault="00252A6D" w:rsidP="009D341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9D3411">
        <w:rPr>
          <w:rFonts w:ascii="Times New Roman" w:hAnsi="Times New Roman"/>
        </w:rPr>
        <w:t>Equivoca-se</w:t>
      </w:r>
      <w:r w:rsidR="009D3411" w:rsidRPr="009D3411">
        <w:rPr>
          <w:rFonts w:ascii="Times New Roman" w:hAnsi="Times New Roman"/>
        </w:rPr>
        <w:t>,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em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parte</w:t>
      </w:r>
      <w:r w:rsidRPr="009D3411">
        <w:rPr>
          <w:rFonts w:ascii="Times New Roman" w:hAnsi="Times New Roman"/>
        </w:rPr>
        <w:t>,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contribuinte,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uma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vez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que</w:t>
      </w:r>
      <w:r w:rsidR="009D3411" w:rsidRPr="009D3411">
        <w:rPr>
          <w:rFonts w:ascii="Times New Roman" w:hAnsi="Times New Roman"/>
        </w:rPr>
        <w:t>,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apesar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as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declarações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débitos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créditos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tributários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federais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dos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exercícios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2017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(fls.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24/26)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2016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(fls.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27/29),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foram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entregues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fora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prazo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(em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06/12/2017,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ambas),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demonstr</w:t>
      </w:r>
      <w:r w:rsidR="009D3411" w:rsidRPr="009D3411">
        <w:rPr>
          <w:rFonts w:ascii="Times New Roman" w:hAnsi="Times New Roman"/>
        </w:rPr>
        <w:t>are</w:t>
      </w:r>
      <w:r w:rsidRPr="009D3411">
        <w:rPr>
          <w:rFonts w:ascii="Times New Roman" w:hAnsi="Times New Roman"/>
        </w:rPr>
        <w:t>m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empresa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permaneceu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inativa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nos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referidos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anos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–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Instrução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Normativa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RBF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nº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1599/2015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dispõe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as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pessoas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jurídicas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inativas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ou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não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tenham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débitos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devem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apresentar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DCTF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em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relação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ao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mês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janeiro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cada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ano-calendário,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estando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dispensadas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apresentação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posterior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partir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2º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mês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em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permanecerem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nessa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condição,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conforme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disposto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no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art.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3º</w:t>
      </w:r>
      <w:r w:rsidRPr="009665BD">
        <w:rPr>
          <w:rFonts w:ascii="Times New Roman" w:hAnsi="Times New Roman"/>
        </w:rPr>
        <w:t>,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inciso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IV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  <w:i/>
        </w:rPr>
        <w:t>caput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inciso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III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§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2º,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referida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Instrução</w:t>
      </w:r>
      <w:r w:rsidR="002D5911">
        <w:rPr>
          <w:rFonts w:ascii="Times New Roman" w:hAnsi="Times New Roman"/>
        </w:rPr>
        <w:t xml:space="preserve"> </w:t>
      </w:r>
      <w:r w:rsidR="009D3411" w:rsidRPr="009665BD">
        <w:rPr>
          <w:rFonts w:ascii="Times New Roman" w:hAnsi="Times New Roman"/>
        </w:rPr>
        <w:t>–</w:t>
      </w:r>
      <w:r w:rsidR="002D5911">
        <w:rPr>
          <w:rFonts w:ascii="Times New Roman" w:hAnsi="Times New Roman"/>
        </w:rPr>
        <w:t xml:space="preserve"> </w:t>
      </w:r>
      <w:r w:rsidR="009D3411" w:rsidRPr="009665BD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declaração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informações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econômico-fiscais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pessoa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jurídica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(fls.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33/46),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se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refere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exercício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2013,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comprova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apenas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contribuinte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esteve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inativa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longo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referido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ano.</w:t>
      </w:r>
    </w:p>
    <w:p w:rsidR="009665BD" w:rsidRPr="00381CC9" w:rsidRDefault="005010A0" w:rsidP="009665B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665BD">
        <w:rPr>
          <w:rFonts w:ascii="Times New Roman" w:hAnsi="Times New Roman"/>
        </w:rPr>
        <w:t>Diante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disso,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tendo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em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vista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empresa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impugnante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estava</w:t>
      </w:r>
      <w:r w:rsidR="002D59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inativa</w:t>
      </w:r>
      <w:r w:rsidR="002D59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nos</w:t>
      </w:r>
      <w:r w:rsidR="002D59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exercícios</w:t>
      </w:r>
      <w:r w:rsidR="002D59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2016</w:t>
      </w:r>
      <w:r w:rsidR="002D59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2017,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não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cabe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CAU/RS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cobrança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contribuição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no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mesmo</w:t>
      </w:r>
      <w:r w:rsidR="002D5911"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período</w:t>
      </w:r>
      <w:r>
        <w:rPr>
          <w:rFonts w:ascii="Times New Roman" w:hAnsi="Times New Roman"/>
        </w:rPr>
        <w:t>.</w:t>
      </w:r>
      <w:r w:rsidR="002D59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Neste</w:t>
      </w:r>
      <w:r w:rsidR="002D59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sentido,</w:t>
      </w:r>
      <w:r w:rsidR="002D59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cito</w:t>
      </w:r>
      <w:r w:rsidR="002D59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seguinte</w:t>
      </w:r>
      <w:r w:rsidR="002D59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julgado</w:t>
      </w:r>
      <w:r w:rsidR="002D5911">
        <w:rPr>
          <w:rFonts w:ascii="Times New Roman" w:hAnsi="Times New Roman"/>
        </w:rPr>
        <w:t xml:space="preserve"> </w:t>
      </w:r>
      <w:r w:rsidR="009665BD" w:rsidRPr="00381CC9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="009665BD" w:rsidRPr="00381CC9">
        <w:rPr>
          <w:rFonts w:ascii="Times New Roman" w:hAnsi="Times New Roman"/>
        </w:rPr>
        <w:t>Tribunal</w:t>
      </w:r>
      <w:r w:rsidR="002D5911">
        <w:rPr>
          <w:rFonts w:ascii="Times New Roman" w:hAnsi="Times New Roman"/>
        </w:rPr>
        <w:t xml:space="preserve"> </w:t>
      </w:r>
      <w:r w:rsidR="009665BD" w:rsidRPr="00381CC9">
        <w:rPr>
          <w:rFonts w:ascii="Times New Roman" w:hAnsi="Times New Roman"/>
        </w:rPr>
        <w:t>Regional</w:t>
      </w:r>
      <w:r w:rsidR="002D5911">
        <w:rPr>
          <w:rFonts w:ascii="Times New Roman" w:hAnsi="Times New Roman"/>
        </w:rPr>
        <w:t xml:space="preserve"> </w:t>
      </w:r>
      <w:r w:rsidR="009665BD" w:rsidRPr="00381CC9">
        <w:rPr>
          <w:rFonts w:ascii="Times New Roman" w:hAnsi="Times New Roman"/>
        </w:rPr>
        <w:t>Federal</w:t>
      </w:r>
      <w:r w:rsidR="002D5911">
        <w:rPr>
          <w:rFonts w:ascii="Times New Roman" w:hAnsi="Times New Roman"/>
        </w:rPr>
        <w:t xml:space="preserve"> </w:t>
      </w:r>
      <w:r w:rsidR="009665BD" w:rsidRPr="00381CC9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="009665BD" w:rsidRPr="00381CC9">
        <w:rPr>
          <w:rFonts w:ascii="Times New Roman" w:hAnsi="Times New Roman"/>
        </w:rPr>
        <w:t>4ª</w:t>
      </w:r>
      <w:r w:rsidR="002D5911">
        <w:rPr>
          <w:rFonts w:ascii="Times New Roman" w:hAnsi="Times New Roman"/>
        </w:rPr>
        <w:t xml:space="preserve"> </w:t>
      </w:r>
      <w:r w:rsidR="009665BD" w:rsidRPr="00381CC9">
        <w:rPr>
          <w:rFonts w:ascii="Times New Roman" w:hAnsi="Times New Roman"/>
        </w:rPr>
        <w:t>Região:</w:t>
      </w:r>
    </w:p>
    <w:p w:rsidR="009665BD" w:rsidRPr="009665BD" w:rsidRDefault="009665BD" w:rsidP="009665BD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665BD">
        <w:rPr>
          <w:rFonts w:ascii="Times New Roman" w:eastAsia="Calibri" w:hAnsi="Times New Roman"/>
          <w:sz w:val="22"/>
          <w:szCs w:val="22"/>
        </w:rPr>
        <w:t>TRIBUTÁRIO.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EXCEÇÃO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PRÉ-EXECUTIVIDADE.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COBRANÇA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FÍSICA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JURÍDICA.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FATO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GERADOR.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BÁSICA.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INATIVIDADE.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MENOS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QUATRO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12.514/2011.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AJG.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legalmente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regulamentada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exige,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além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habilitação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legal,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profissional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esteja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inscrito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respectivo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Conselho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Regional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jurisdição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sobre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área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onde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ocorre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vínculo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órgão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pagamento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portanto,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derivam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legislação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impõe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inscrição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conselho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requisito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profissão,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tanto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profissional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liberal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ou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empregado,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quanto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servidor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público,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casos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previstos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Assim,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estando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inscrito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conselho,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profissional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física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deve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pagar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mesmo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exerça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efetivamente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relação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jurídicas,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porém,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regramento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legal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diverso.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efeito,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registro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entidades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fiscalizadoras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profissões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requisito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empresarial.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1º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nº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6.839/80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estabelece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básica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desenvolvida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ou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serviço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prestado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terceiros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critério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definidor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obrigatoriedade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registro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entidades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competentes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fiscalização.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Sobressai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conclusão,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conseguinte,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fato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gerador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quanto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jurídicas,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definido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básica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ou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natureza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serviços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prestados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Também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devida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inativa,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já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obviamente,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mais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há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básica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enseja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registro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conselho.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3.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Hipótese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demonstrada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inatividade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empresa/encerramento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desde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23/04/2013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(evento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27;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DECL6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CNPJ7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(certidão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baixa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inscrição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CNPJ).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Assim,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demonstrada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inatividade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executada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relação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parte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2013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2014.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4.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Quanto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marco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inicial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aplicabilidade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12.514/2011,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STJ,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julgamento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REsp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nº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1.404.796,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acórdão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submetido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regime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543-C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CPC,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pacificou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entendimento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inaplicável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8º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nº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12.514/11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execuções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propostas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antes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sua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entrada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vigor.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considerar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data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ajuizamento,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já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2016,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fato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ter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permanecido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remanescente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apenas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três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execução,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plenamente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cabível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aplicação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8º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nº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12.514/2011.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5.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Correta,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portanto,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sentença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concluir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extinção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execução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fiscal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remanescentes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2011,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2012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parte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2013,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porque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inferior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valor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4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conforme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8º,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12.514/2011.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6.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AJG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deve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concedida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parte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física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perceba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renda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mensal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líquida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até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10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(dez)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salários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mínimos.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Precedentes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desta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Corte.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Hipótese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demonstrada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caso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concreto.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Deferida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também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AJG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relação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jurídica,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uma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vez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demandadas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possuem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bens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ou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lastro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econômico,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tendo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sido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vendida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baixa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atualmente,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física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laborativa,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conforme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CTPS,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recebendo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apenas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R$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700,00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(setecentos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reais)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mês.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(TRF4,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AC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5065812-67.2015.404.7100,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PRIMEIRA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TURMA,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Relator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JORGE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ANTONIO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MAURIQUE,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juntado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autos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 w:rsidR="002D5911"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23/06/2017)</w:t>
      </w:r>
      <w:r w:rsidR="005010A0">
        <w:rPr>
          <w:rFonts w:ascii="Times New Roman" w:eastAsia="Calibri" w:hAnsi="Times New Roman"/>
          <w:sz w:val="22"/>
          <w:szCs w:val="22"/>
        </w:rPr>
        <w:t>.</w:t>
      </w:r>
    </w:p>
    <w:p w:rsidR="00686E7B" w:rsidRPr="00486FDA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86FDA">
        <w:rPr>
          <w:rFonts w:ascii="Times New Roman" w:hAnsi="Times New Roman"/>
        </w:rPr>
        <w:t>Importa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referir,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ainda,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presente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manifestação</w:t>
      </w:r>
      <w:r w:rsidR="002D5911">
        <w:rPr>
          <w:rFonts w:ascii="Times New Roman" w:hAnsi="Times New Roman"/>
        </w:rPr>
        <w:t xml:space="preserve"> </w:t>
      </w:r>
      <w:r w:rsidR="00A43ADB" w:rsidRPr="00486FDA">
        <w:rPr>
          <w:rFonts w:ascii="Times New Roman" w:hAnsi="Times New Roman"/>
        </w:rPr>
        <w:t>quanto</w:t>
      </w:r>
      <w:r w:rsidR="002D5911">
        <w:rPr>
          <w:rFonts w:ascii="Times New Roman" w:hAnsi="Times New Roman"/>
        </w:rPr>
        <w:t xml:space="preserve"> </w:t>
      </w:r>
      <w:r w:rsidR="00A43ADB" w:rsidRPr="00486FDA">
        <w:rPr>
          <w:rFonts w:ascii="Times New Roman" w:hAnsi="Times New Roman"/>
        </w:rPr>
        <w:t>à</w:t>
      </w:r>
      <w:r w:rsidR="002D5911">
        <w:rPr>
          <w:rFonts w:ascii="Times New Roman" w:hAnsi="Times New Roman"/>
        </w:rPr>
        <w:t xml:space="preserve"> </w:t>
      </w:r>
      <w:r w:rsidR="00A43ADB" w:rsidRPr="00486FDA">
        <w:rPr>
          <w:rFonts w:ascii="Times New Roman" w:hAnsi="Times New Roman"/>
        </w:rPr>
        <w:t>impugnação</w:t>
      </w:r>
      <w:r w:rsidR="002D5911">
        <w:rPr>
          <w:rFonts w:ascii="Times New Roman" w:hAnsi="Times New Roman"/>
        </w:rPr>
        <w:t xml:space="preserve"> </w:t>
      </w:r>
      <w:r w:rsidR="00A43ADB" w:rsidRPr="00486FDA">
        <w:rPr>
          <w:rFonts w:ascii="Times New Roman" w:hAnsi="Times New Roman"/>
        </w:rPr>
        <w:t>realizada</w:t>
      </w:r>
      <w:r w:rsidR="00EF3EC9" w:rsidRPr="00486FDA">
        <w:rPr>
          <w:rFonts w:ascii="Times New Roman" w:hAnsi="Times New Roman"/>
        </w:rPr>
        <w:t>,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foi</w:t>
      </w:r>
      <w:r w:rsidR="002D5911">
        <w:rPr>
          <w:rFonts w:ascii="Times New Roman" w:hAnsi="Times New Roman"/>
        </w:rPr>
        <w:t xml:space="preserve"> </w:t>
      </w:r>
      <w:r w:rsidR="00EF3EC9" w:rsidRPr="00486FDA">
        <w:rPr>
          <w:rFonts w:ascii="Times New Roman" w:hAnsi="Times New Roman"/>
        </w:rPr>
        <w:t>elaborada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com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suporte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assessoria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jurídica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do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CAU/RS,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qual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subscreve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conjuntamente</w:t>
      </w:r>
      <w:r w:rsidR="002D5911">
        <w:rPr>
          <w:rFonts w:ascii="Times New Roman" w:hAnsi="Times New Roman"/>
        </w:rPr>
        <w:t xml:space="preserve"> </w:t>
      </w:r>
      <w:r w:rsidR="00A43ADB" w:rsidRPr="00486FDA">
        <w:rPr>
          <w:rFonts w:ascii="Times New Roman" w:hAnsi="Times New Roman"/>
        </w:rPr>
        <w:t>este</w:t>
      </w:r>
      <w:r w:rsidR="002D5911">
        <w:rPr>
          <w:rFonts w:ascii="Times New Roman" w:hAnsi="Times New Roman"/>
        </w:rPr>
        <w:t xml:space="preserve"> </w:t>
      </w:r>
      <w:r w:rsidR="00486FDA" w:rsidRPr="00486FDA">
        <w:rPr>
          <w:rFonts w:ascii="Times New Roman" w:hAnsi="Times New Roman"/>
        </w:rPr>
        <w:t>parecer.</w:t>
      </w:r>
    </w:p>
    <w:p w:rsidR="00486FDA" w:rsidRPr="009D3411" w:rsidRDefault="00D52EDF" w:rsidP="009D341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86FDA">
        <w:rPr>
          <w:rFonts w:ascii="Times New Roman" w:hAnsi="Times New Roman"/>
        </w:rPr>
        <w:t>Ante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exposto,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opino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pela</w:t>
      </w:r>
      <w:r w:rsidR="002D5911">
        <w:rPr>
          <w:rFonts w:ascii="Times New Roman" w:hAnsi="Times New Roman"/>
        </w:rPr>
        <w:t xml:space="preserve"> </w:t>
      </w:r>
      <w:r w:rsidR="00486FDA" w:rsidRPr="00486FDA">
        <w:rPr>
          <w:rFonts w:ascii="Times New Roman" w:hAnsi="Times New Roman"/>
          <w:b/>
        </w:rPr>
        <w:t>p</w:t>
      </w:r>
      <w:r w:rsidRPr="00486FDA">
        <w:rPr>
          <w:rFonts w:ascii="Times New Roman" w:hAnsi="Times New Roman"/>
          <w:b/>
        </w:rPr>
        <w:t>rocedência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da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impugnação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oferecida</w:t>
      </w:r>
      <w:r w:rsidR="002D5911">
        <w:rPr>
          <w:rFonts w:ascii="Times New Roman" w:hAnsi="Times New Roman"/>
        </w:rPr>
        <w:t xml:space="preserve"> </w:t>
      </w:r>
      <w:r w:rsidRPr="00486FDA">
        <w:rPr>
          <w:rFonts w:ascii="Times New Roman" w:hAnsi="Times New Roman"/>
        </w:rPr>
        <w:t>pela</w:t>
      </w:r>
      <w:r w:rsidR="002D5911">
        <w:rPr>
          <w:rFonts w:ascii="Times New Roman" w:hAnsi="Times New Roman"/>
        </w:rPr>
        <w:t xml:space="preserve"> </w:t>
      </w:r>
      <w:r w:rsidR="00B558FB" w:rsidRPr="00486FDA">
        <w:rPr>
          <w:rFonts w:ascii="Times New Roman" w:hAnsi="Times New Roman"/>
        </w:rPr>
        <w:t>empresa</w:t>
      </w:r>
      <w:r w:rsidR="002D5911">
        <w:rPr>
          <w:rFonts w:ascii="Times New Roman" w:hAnsi="Times New Roman"/>
        </w:rPr>
        <w:t xml:space="preserve"> </w:t>
      </w:r>
      <w:r w:rsidR="00486FDA" w:rsidRPr="00486FDA">
        <w:rPr>
          <w:rFonts w:ascii="Times New Roman" w:hAnsi="Times New Roman"/>
        </w:rPr>
        <w:t>CONSTRUTORA</w:t>
      </w:r>
      <w:r w:rsidR="002D5911">
        <w:rPr>
          <w:rFonts w:ascii="Times New Roman" w:hAnsi="Times New Roman"/>
        </w:rPr>
        <w:t xml:space="preserve"> </w:t>
      </w:r>
      <w:r w:rsidR="00486FDA" w:rsidRPr="00486FDA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="00486FDA" w:rsidRPr="00486FDA">
        <w:rPr>
          <w:rFonts w:ascii="Times New Roman" w:hAnsi="Times New Roman"/>
        </w:rPr>
        <w:t>INCORPORADORA</w:t>
      </w:r>
      <w:r w:rsidR="002D5911">
        <w:rPr>
          <w:rFonts w:ascii="Times New Roman" w:hAnsi="Times New Roman"/>
        </w:rPr>
        <w:t xml:space="preserve"> </w:t>
      </w:r>
      <w:r w:rsidR="00486FDA" w:rsidRPr="00486FDA">
        <w:rPr>
          <w:rFonts w:ascii="Times New Roman" w:hAnsi="Times New Roman"/>
        </w:rPr>
        <w:t>NIMER</w:t>
      </w:r>
      <w:r w:rsidR="002D5911">
        <w:rPr>
          <w:rFonts w:ascii="Times New Roman" w:hAnsi="Times New Roman"/>
        </w:rPr>
        <w:t xml:space="preserve"> </w:t>
      </w:r>
      <w:r w:rsidR="00486FDA" w:rsidRPr="00486FDA">
        <w:rPr>
          <w:rFonts w:ascii="Times New Roman" w:hAnsi="Times New Roman"/>
        </w:rPr>
        <w:t>LTDA.,</w:t>
      </w:r>
      <w:r w:rsidR="002D5911">
        <w:rPr>
          <w:rFonts w:ascii="Times New Roman" w:hAnsi="Times New Roman"/>
        </w:rPr>
        <w:t xml:space="preserve"> </w:t>
      </w:r>
      <w:r w:rsidR="00486FDA" w:rsidRPr="00486FDA">
        <w:rPr>
          <w:rFonts w:ascii="Times New Roman" w:hAnsi="Times New Roman"/>
        </w:rPr>
        <w:t>inscrita</w:t>
      </w:r>
      <w:r w:rsidR="002D5911">
        <w:rPr>
          <w:rFonts w:ascii="Times New Roman" w:hAnsi="Times New Roman"/>
        </w:rPr>
        <w:t xml:space="preserve"> </w:t>
      </w:r>
      <w:r w:rsidR="00486FDA" w:rsidRPr="00486FDA">
        <w:rPr>
          <w:rFonts w:ascii="Times New Roman" w:hAnsi="Times New Roman"/>
        </w:rPr>
        <w:t>no</w:t>
      </w:r>
      <w:r w:rsidR="002D5911">
        <w:rPr>
          <w:rFonts w:ascii="Times New Roman" w:hAnsi="Times New Roman"/>
        </w:rPr>
        <w:t xml:space="preserve"> </w:t>
      </w:r>
      <w:r w:rsidR="00486FDA" w:rsidRPr="00486FDA">
        <w:rPr>
          <w:rFonts w:ascii="Times New Roman" w:hAnsi="Times New Roman"/>
        </w:rPr>
        <w:t>CNPJ</w:t>
      </w:r>
      <w:r w:rsidR="002D5911">
        <w:rPr>
          <w:rFonts w:ascii="Times New Roman" w:hAnsi="Times New Roman"/>
        </w:rPr>
        <w:t xml:space="preserve"> </w:t>
      </w:r>
      <w:r w:rsidR="00486FDA" w:rsidRPr="00486FDA">
        <w:rPr>
          <w:rFonts w:ascii="Times New Roman" w:hAnsi="Times New Roman"/>
        </w:rPr>
        <w:t>sob</w:t>
      </w:r>
      <w:r w:rsidR="002D5911">
        <w:rPr>
          <w:rFonts w:ascii="Times New Roman" w:hAnsi="Times New Roman"/>
        </w:rPr>
        <w:t xml:space="preserve"> </w:t>
      </w:r>
      <w:r w:rsidR="00486FDA" w:rsidRPr="00486FDA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="00486FDA" w:rsidRPr="00486FDA">
        <w:rPr>
          <w:rFonts w:ascii="Times New Roman" w:hAnsi="Times New Roman"/>
        </w:rPr>
        <w:t>nº</w:t>
      </w:r>
      <w:r w:rsidR="002D5911">
        <w:rPr>
          <w:rFonts w:ascii="Times New Roman" w:hAnsi="Times New Roman"/>
        </w:rPr>
        <w:t xml:space="preserve"> </w:t>
      </w:r>
      <w:r w:rsidR="00486FDA" w:rsidRPr="00486FDA">
        <w:rPr>
          <w:rFonts w:ascii="Times New Roman" w:hAnsi="Times New Roman"/>
        </w:rPr>
        <w:t>11.490.997/0001-21,</w:t>
      </w:r>
      <w:r w:rsidR="002D5911">
        <w:rPr>
          <w:rFonts w:ascii="Times New Roman" w:hAnsi="Times New Roman"/>
        </w:rPr>
        <w:t xml:space="preserve"> </w:t>
      </w:r>
      <w:r w:rsidR="00486FDA" w:rsidRPr="009D3411">
        <w:rPr>
          <w:rFonts w:ascii="Times New Roman" w:eastAsia="Calibri" w:hAnsi="Times New Roman"/>
        </w:rPr>
        <w:t>com</w:t>
      </w:r>
      <w:r w:rsidR="002D5911">
        <w:rPr>
          <w:rFonts w:ascii="Times New Roman" w:eastAsia="Calibri" w:hAnsi="Times New Roman"/>
        </w:rPr>
        <w:t xml:space="preserve"> </w:t>
      </w:r>
      <w:r w:rsidR="00486FDA" w:rsidRPr="009D3411">
        <w:rPr>
          <w:rFonts w:ascii="Times New Roman" w:eastAsia="Calibri" w:hAnsi="Times New Roman"/>
        </w:rPr>
        <w:t>o</w:t>
      </w:r>
      <w:r w:rsidR="002D5911">
        <w:rPr>
          <w:rFonts w:ascii="Times New Roman" w:eastAsia="Calibri" w:hAnsi="Times New Roman"/>
        </w:rPr>
        <w:t xml:space="preserve"> </w:t>
      </w:r>
      <w:r w:rsidR="00486FDA" w:rsidRPr="009D3411">
        <w:rPr>
          <w:rFonts w:ascii="Times New Roman" w:eastAsia="Calibri" w:hAnsi="Times New Roman"/>
        </w:rPr>
        <w:t>fim</w:t>
      </w:r>
      <w:r w:rsidR="002D5911">
        <w:rPr>
          <w:rFonts w:ascii="Times New Roman" w:eastAsia="Calibri" w:hAnsi="Times New Roman"/>
        </w:rPr>
        <w:t xml:space="preserve"> </w:t>
      </w:r>
      <w:r w:rsidR="00486FDA" w:rsidRPr="009D3411">
        <w:rPr>
          <w:rFonts w:ascii="Times New Roman" w:eastAsia="Calibri" w:hAnsi="Times New Roman"/>
        </w:rPr>
        <w:t>de</w:t>
      </w:r>
      <w:r w:rsidRPr="009D3411">
        <w:rPr>
          <w:rFonts w:ascii="Times New Roman" w:eastAsia="Calibri" w:hAnsi="Times New Roman"/>
        </w:rPr>
        <w:t>,</w:t>
      </w:r>
      <w:r w:rsidR="002D5911">
        <w:rPr>
          <w:rFonts w:ascii="Times New Roman" w:eastAsia="Calibri" w:hAnsi="Times New Roman"/>
        </w:rPr>
        <w:t xml:space="preserve"> </w:t>
      </w:r>
      <w:r w:rsidRPr="009D3411">
        <w:rPr>
          <w:rFonts w:ascii="Times New Roman" w:hAnsi="Times New Roman"/>
        </w:rPr>
        <w:t>com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base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nos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elementos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probatórios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existentes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nos</w:t>
      </w:r>
      <w:r w:rsidR="002D5911">
        <w:rPr>
          <w:rFonts w:ascii="Times New Roman" w:hAnsi="Times New Roman"/>
        </w:rPr>
        <w:t xml:space="preserve"> </w:t>
      </w:r>
      <w:r w:rsidRPr="009D3411">
        <w:rPr>
          <w:rFonts w:ascii="Times New Roman" w:hAnsi="Times New Roman"/>
        </w:rPr>
        <w:t>autos</w:t>
      </w:r>
      <w:r w:rsidR="009D3411" w:rsidRPr="009D3411">
        <w:rPr>
          <w:rFonts w:ascii="Times New Roman" w:hAnsi="Times New Roman"/>
        </w:rPr>
        <w:t>,</w:t>
      </w:r>
      <w:r w:rsidR="002D5911">
        <w:rPr>
          <w:rFonts w:ascii="Times New Roman" w:eastAsia="Calibri" w:hAnsi="Times New Roman"/>
        </w:rPr>
        <w:t xml:space="preserve"> </w:t>
      </w:r>
      <w:r w:rsidR="009D3411" w:rsidRPr="009D3411">
        <w:rPr>
          <w:rFonts w:ascii="Times New Roman" w:hAnsi="Times New Roman"/>
          <w:b/>
          <w:u w:val="single"/>
        </w:rPr>
        <w:t>e</w:t>
      </w:r>
      <w:r w:rsidRPr="009D3411">
        <w:rPr>
          <w:rFonts w:ascii="Times New Roman" w:hAnsi="Times New Roman"/>
          <w:b/>
          <w:u w:val="single"/>
        </w:rPr>
        <w:t>xtinguir</w:t>
      </w:r>
      <w:r w:rsidR="002D5911">
        <w:rPr>
          <w:rFonts w:ascii="Times New Roman" w:hAnsi="Times New Roman"/>
          <w:u w:val="single"/>
        </w:rPr>
        <w:t xml:space="preserve"> </w:t>
      </w:r>
      <w:r w:rsidRPr="009D3411">
        <w:rPr>
          <w:rFonts w:ascii="Times New Roman" w:hAnsi="Times New Roman"/>
          <w:u w:val="single"/>
        </w:rPr>
        <w:t>o</w:t>
      </w:r>
      <w:r w:rsidR="002D5911">
        <w:rPr>
          <w:rFonts w:ascii="Times New Roman" w:hAnsi="Times New Roman"/>
          <w:u w:val="single"/>
        </w:rPr>
        <w:t xml:space="preserve"> </w:t>
      </w:r>
      <w:r w:rsidRPr="009D3411">
        <w:rPr>
          <w:rFonts w:ascii="Times New Roman" w:hAnsi="Times New Roman"/>
          <w:u w:val="single"/>
        </w:rPr>
        <w:t>débito</w:t>
      </w:r>
      <w:r w:rsidR="002D5911">
        <w:rPr>
          <w:rFonts w:ascii="Times New Roman" w:hAnsi="Times New Roman"/>
          <w:u w:val="single"/>
        </w:rPr>
        <w:t xml:space="preserve"> </w:t>
      </w:r>
      <w:r w:rsidRPr="009D3411">
        <w:rPr>
          <w:rFonts w:ascii="Times New Roman" w:hAnsi="Times New Roman"/>
          <w:u w:val="single"/>
        </w:rPr>
        <w:t>relativo</w:t>
      </w:r>
      <w:r w:rsidR="002D5911">
        <w:rPr>
          <w:rFonts w:ascii="Times New Roman" w:hAnsi="Times New Roman"/>
          <w:u w:val="single"/>
        </w:rPr>
        <w:t xml:space="preserve"> </w:t>
      </w:r>
      <w:r w:rsidRPr="009D3411">
        <w:rPr>
          <w:rFonts w:ascii="Times New Roman" w:hAnsi="Times New Roman"/>
          <w:u w:val="single"/>
        </w:rPr>
        <w:t>às</w:t>
      </w:r>
      <w:r w:rsidR="002D5911">
        <w:rPr>
          <w:rFonts w:ascii="Times New Roman" w:hAnsi="Times New Roman"/>
          <w:u w:val="single"/>
        </w:rPr>
        <w:t xml:space="preserve"> </w:t>
      </w:r>
      <w:r w:rsidRPr="009D3411">
        <w:rPr>
          <w:rFonts w:ascii="Times New Roman" w:hAnsi="Times New Roman"/>
          <w:u w:val="single"/>
        </w:rPr>
        <w:t>anuidades</w:t>
      </w:r>
      <w:r w:rsidR="002D5911">
        <w:rPr>
          <w:rFonts w:ascii="Times New Roman" w:hAnsi="Times New Roman"/>
          <w:u w:val="single"/>
        </w:rPr>
        <w:t xml:space="preserve"> </w:t>
      </w:r>
      <w:r w:rsidRPr="009D3411">
        <w:rPr>
          <w:rFonts w:ascii="Times New Roman" w:hAnsi="Times New Roman"/>
          <w:u w:val="single"/>
        </w:rPr>
        <w:t>dos</w:t>
      </w:r>
      <w:r w:rsidR="002D5911">
        <w:rPr>
          <w:rFonts w:ascii="Times New Roman" w:hAnsi="Times New Roman"/>
          <w:u w:val="single"/>
        </w:rPr>
        <w:t xml:space="preserve"> </w:t>
      </w:r>
      <w:r w:rsidR="00486FDA" w:rsidRPr="009D3411">
        <w:rPr>
          <w:rFonts w:ascii="Times New Roman" w:hAnsi="Times New Roman"/>
          <w:u w:val="single"/>
        </w:rPr>
        <w:t>exercícios</w:t>
      </w:r>
      <w:r w:rsidR="002D5911">
        <w:rPr>
          <w:rFonts w:ascii="Times New Roman" w:hAnsi="Times New Roman"/>
          <w:u w:val="single"/>
        </w:rPr>
        <w:t xml:space="preserve"> </w:t>
      </w:r>
      <w:r w:rsidR="00486FDA" w:rsidRPr="009D3411">
        <w:rPr>
          <w:rFonts w:ascii="Times New Roman" w:hAnsi="Times New Roman"/>
          <w:u w:val="single"/>
        </w:rPr>
        <w:t>de</w:t>
      </w:r>
      <w:r w:rsidR="002D5911">
        <w:rPr>
          <w:rFonts w:ascii="Times New Roman" w:hAnsi="Times New Roman"/>
          <w:u w:val="single"/>
        </w:rPr>
        <w:t xml:space="preserve"> </w:t>
      </w:r>
      <w:r w:rsidR="00486FDA" w:rsidRPr="009D3411">
        <w:rPr>
          <w:rFonts w:ascii="Times New Roman" w:hAnsi="Times New Roman"/>
          <w:u w:val="single"/>
        </w:rPr>
        <w:t>2012,</w:t>
      </w:r>
      <w:r w:rsidR="002D5911">
        <w:rPr>
          <w:rFonts w:ascii="Times New Roman" w:hAnsi="Times New Roman"/>
          <w:u w:val="single"/>
        </w:rPr>
        <w:t xml:space="preserve"> </w:t>
      </w:r>
      <w:r w:rsidR="00486FDA" w:rsidRPr="009D3411">
        <w:rPr>
          <w:rFonts w:ascii="Times New Roman" w:hAnsi="Times New Roman"/>
          <w:u w:val="single"/>
        </w:rPr>
        <w:t>2013,</w:t>
      </w:r>
      <w:r w:rsidR="002D5911">
        <w:rPr>
          <w:rFonts w:ascii="Times New Roman" w:hAnsi="Times New Roman"/>
          <w:u w:val="single"/>
        </w:rPr>
        <w:t xml:space="preserve"> </w:t>
      </w:r>
      <w:r w:rsidR="00486FDA" w:rsidRPr="009D3411">
        <w:rPr>
          <w:rFonts w:ascii="Times New Roman" w:hAnsi="Times New Roman"/>
          <w:u w:val="single"/>
        </w:rPr>
        <w:t>2014</w:t>
      </w:r>
      <w:r w:rsidR="009D3411" w:rsidRPr="009D3411">
        <w:rPr>
          <w:rFonts w:ascii="Times New Roman" w:hAnsi="Times New Roman"/>
          <w:u w:val="single"/>
        </w:rPr>
        <w:t>,</w:t>
      </w:r>
      <w:r w:rsidR="002D5911">
        <w:rPr>
          <w:rFonts w:ascii="Times New Roman" w:hAnsi="Times New Roman"/>
          <w:u w:val="single"/>
        </w:rPr>
        <w:t xml:space="preserve"> </w:t>
      </w:r>
      <w:r w:rsidRPr="009D3411">
        <w:rPr>
          <w:rFonts w:ascii="Times New Roman" w:hAnsi="Times New Roman"/>
          <w:u w:val="single"/>
        </w:rPr>
        <w:t>201</w:t>
      </w:r>
      <w:r w:rsidR="009D3411" w:rsidRPr="009D3411">
        <w:rPr>
          <w:rFonts w:ascii="Times New Roman" w:hAnsi="Times New Roman"/>
          <w:u w:val="single"/>
        </w:rPr>
        <w:t>5,</w:t>
      </w:r>
      <w:r w:rsidR="002D5911">
        <w:rPr>
          <w:rFonts w:ascii="Times New Roman" w:hAnsi="Times New Roman"/>
          <w:u w:val="single"/>
        </w:rPr>
        <w:t xml:space="preserve"> </w:t>
      </w:r>
      <w:r w:rsidR="009D3411" w:rsidRPr="009D3411">
        <w:rPr>
          <w:rFonts w:ascii="Times New Roman" w:hAnsi="Times New Roman"/>
          <w:u w:val="single"/>
        </w:rPr>
        <w:t>2016</w:t>
      </w:r>
      <w:r w:rsidR="002D5911">
        <w:rPr>
          <w:rFonts w:ascii="Times New Roman" w:hAnsi="Times New Roman"/>
          <w:u w:val="single"/>
        </w:rPr>
        <w:t xml:space="preserve"> </w:t>
      </w:r>
      <w:r w:rsidR="009D3411" w:rsidRPr="009D3411">
        <w:rPr>
          <w:rFonts w:ascii="Times New Roman" w:hAnsi="Times New Roman"/>
          <w:u w:val="single"/>
        </w:rPr>
        <w:t>e</w:t>
      </w:r>
      <w:r w:rsidR="002D5911">
        <w:rPr>
          <w:rFonts w:ascii="Times New Roman" w:hAnsi="Times New Roman"/>
          <w:u w:val="single"/>
        </w:rPr>
        <w:t xml:space="preserve"> </w:t>
      </w:r>
      <w:r w:rsidR="009D3411" w:rsidRPr="009D3411">
        <w:rPr>
          <w:rFonts w:ascii="Times New Roman" w:hAnsi="Times New Roman"/>
          <w:u w:val="single"/>
        </w:rPr>
        <w:t>2017</w:t>
      </w:r>
      <w:r w:rsidRPr="009D3411">
        <w:rPr>
          <w:rFonts w:ascii="Times New Roman" w:hAnsi="Times New Roman"/>
        </w:rPr>
        <w:t>,</w:t>
      </w:r>
      <w:r w:rsidR="002D5911">
        <w:rPr>
          <w:rFonts w:ascii="Times New Roman" w:hAnsi="Times New Roman"/>
        </w:rPr>
        <w:t xml:space="preserve"> </w:t>
      </w:r>
      <w:r w:rsidR="0032225C" w:rsidRPr="009D3411">
        <w:rPr>
          <w:rFonts w:ascii="Times New Roman" w:hAnsi="Times New Roman"/>
        </w:rPr>
        <w:t>visto</w:t>
      </w:r>
      <w:r w:rsidR="002D5911">
        <w:rPr>
          <w:rFonts w:ascii="Times New Roman" w:hAnsi="Times New Roman"/>
        </w:rPr>
        <w:t xml:space="preserve"> </w:t>
      </w:r>
      <w:r w:rsidR="003935FA" w:rsidRPr="009D3411">
        <w:rPr>
          <w:rFonts w:ascii="Times New Roman" w:hAnsi="Times New Roman"/>
        </w:rPr>
        <w:t>que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não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só</w:t>
      </w:r>
      <w:r w:rsidR="002D5911">
        <w:rPr>
          <w:rFonts w:ascii="Times New Roman" w:hAnsi="Times New Roman"/>
        </w:rPr>
        <w:t xml:space="preserve"> </w:t>
      </w:r>
      <w:r w:rsidR="00486FDA" w:rsidRPr="009D3411">
        <w:rPr>
          <w:rFonts w:ascii="Times New Roman" w:hAnsi="Times New Roman"/>
        </w:rPr>
        <w:t>a</w:t>
      </w:r>
      <w:r w:rsidR="002D5911">
        <w:rPr>
          <w:rFonts w:ascii="Times New Roman" w:hAnsi="Times New Roman"/>
        </w:rPr>
        <w:t xml:space="preserve"> </w:t>
      </w:r>
      <w:r w:rsidR="00486FDA" w:rsidRPr="009D3411">
        <w:rPr>
          <w:rFonts w:ascii="Times New Roman" w:hAnsi="Times New Roman"/>
        </w:rPr>
        <w:t>empresa</w:t>
      </w:r>
      <w:r w:rsidR="002D5911">
        <w:rPr>
          <w:rFonts w:ascii="Times New Roman" w:hAnsi="Times New Roman"/>
        </w:rPr>
        <w:t xml:space="preserve"> </w:t>
      </w:r>
      <w:r w:rsidR="00486FDA" w:rsidRPr="009D3411">
        <w:rPr>
          <w:rFonts w:ascii="Times New Roman" w:hAnsi="Times New Roman"/>
        </w:rPr>
        <w:t>possuía</w:t>
      </w:r>
      <w:r w:rsidR="002D5911">
        <w:rPr>
          <w:rFonts w:ascii="Times New Roman" w:hAnsi="Times New Roman"/>
        </w:rPr>
        <w:t xml:space="preserve"> </w:t>
      </w:r>
      <w:r w:rsidR="00486FDA" w:rsidRPr="009D3411">
        <w:rPr>
          <w:rFonts w:ascii="Times New Roman" w:hAnsi="Times New Roman"/>
        </w:rPr>
        <w:t>registro</w:t>
      </w:r>
      <w:r w:rsidR="002D5911">
        <w:rPr>
          <w:rFonts w:ascii="Times New Roman" w:hAnsi="Times New Roman"/>
        </w:rPr>
        <w:t xml:space="preserve"> </w:t>
      </w:r>
      <w:r w:rsidR="00486FDA" w:rsidRPr="009D3411">
        <w:rPr>
          <w:rFonts w:ascii="Times New Roman" w:hAnsi="Times New Roman"/>
        </w:rPr>
        <w:t>ativo</w:t>
      </w:r>
      <w:r w:rsidR="002D5911">
        <w:rPr>
          <w:rFonts w:ascii="Times New Roman" w:hAnsi="Times New Roman"/>
        </w:rPr>
        <w:t xml:space="preserve"> </w:t>
      </w:r>
      <w:r w:rsidR="00486FDA" w:rsidRPr="009D3411">
        <w:rPr>
          <w:rFonts w:ascii="Times New Roman" w:hAnsi="Times New Roman"/>
        </w:rPr>
        <w:t>no</w:t>
      </w:r>
      <w:r w:rsidR="002D5911">
        <w:rPr>
          <w:rFonts w:ascii="Times New Roman" w:hAnsi="Times New Roman"/>
        </w:rPr>
        <w:t xml:space="preserve"> </w:t>
      </w:r>
      <w:r w:rsidR="00486FDA" w:rsidRPr="009D3411">
        <w:rPr>
          <w:rFonts w:ascii="Times New Roman" w:hAnsi="Times New Roman"/>
        </w:rPr>
        <w:t>CREA/RS,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até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o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dia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1º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janeiro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2016,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mas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também,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embora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possua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situação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cadastral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ativa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no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CNPJ</w:t>
      </w:r>
      <w:r w:rsidR="009D3411">
        <w:rPr>
          <w:rFonts w:ascii="Times New Roman" w:hAnsi="Times New Roman"/>
        </w:rPr>
        <w:t>,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para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atividades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afins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à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Arquitetura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Urbanismo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compartilhadas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com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outras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profissões,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comprovou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estar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inativa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nos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exercícios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de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2016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e</w:t>
      </w:r>
      <w:r w:rsidR="002D5911">
        <w:rPr>
          <w:rFonts w:ascii="Times New Roman" w:hAnsi="Times New Roman"/>
        </w:rPr>
        <w:t xml:space="preserve"> </w:t>
      </w:r>
      <w:r w:rsidR="009D3411" w:rsidRPr="009D3411">
        <w:rPr>
          <w:rFonts w:ascii="Times New Roman" w:hAnsi="Times New Roman"/>
        </w:rPr>
        <w:t>2017.</w:t>
      </w:r>
    </w:p>
    <w:p w:rsidR="00EF3EC9" w:rsidRPr="00486FDA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486FDA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486FDA">
        <w:rPr>
          <w:rFonts w:ascii="Times New Roman" w:eastAsia="Calibri" w:hAnsi="Times New Roman"/>
        </w:rPr>
        <w:t>Porto</w:t>
      </w:r>
      <w:r w:rsidR="002D5911">
        <w:rPr>
          <w:rFonts w:ascii="Times New Roman" w:eastAsia="Calibri" w:hAnsi="Times New Roman"/>
        </w:rPr>
        <w:t xml:space="preserve"> </w:t>
      </w:r>
      <w:r w:rsidRPr="00704861">
        <w:rPr>
          <w:rFonts w:ascii="Times New Roman" w:eastAsia="Calibri" w:hAnsi="Times New Roman"/>
        </w:rPr>
        <w:t>Alegre</w:t>
      </w:r>
      <w:r w:rsidR="00465CC0" w:rsidRPr="00704861">
        <w:rPr>
          <w:rFonts w:ascii="Times New Roman" w:eastAsia="Calibri" w:hAnsi="Times New Roman"/>
        </w:rPr>
        <w:t>,</w:t>
      </w:r>
      <w:r w:rsidR="002D5911" w:rsidRPr="00704861">
        <w:rPr>
          <w:rFonts w:ascii="Times New Roman" w:eastAsia="Calibri" w:hAnsi="Times New Roman"/>
        </w:rPr>
        <w:t xml:space="preserve"> </w:t>
      </w:r>
      <w:r w:rsidR="00704861" w:rsidRPr="00704861">
        <w:rPr>
          <w:rFonts w:ascii="Times New Roman" w:eastAsia="Calibri" w:hAnsi="Times New Roman"/>
        </w:rPr>
        <w:t>09</w:t>
      </w:r>
      <w:r w:rsidR="002D5911" w:rsidRPr="00704861">
        <w:rPr>
          <w:rFonts w:ascii="Times New Roman" w:eastAsia="Calibri" w:hAnsi="Times New Roman"/>
        </w:rPr>
        <w:t xml:space="preserve"> </w:t>
      </w:r>
      <w:r w:rsidR="00174940" w:rsidRPr="00704861">
        <w:rPr>
          <w:rFonts w:ascii="Times New Roman" w:eastAsia="Calibri" w:hAnsi="Times New Roman"/>
        </w:rPr>
        <w:t>de</w:t>
      </w:r>
      <w:r w:rsidR="002D5911" w:rsidRPr="00704861">
        <w:rPr>
          <w:rFonts w:ascii="Times New Roman" w:eastAsia="Calibri" w:hAnsi="Times New Roman"/>
        </w:rPr>
        <w:t xml:space="preserve"> </w:t>
      </w:r>
      <w:r w:rsidR="000F4E72" w:rsidRPr="00704861">
        <w:rPr>
          <w:rFonts w:ascii="Times New Roman" w:eastAsia="Calibri" w:hAnsi="Times New Roman"/>
        </w:rPr>
        <w:t>outubro</w:t>
      </w:r>
      <w:r w:rsidR="002D5911" w:rsidRPr="00704861">
        <w:rPr>
          <w:rFonts w:ascii="Times New Roman" w:eastAsia="Calibri" w:hAnsi="Times New Roman"/>
        </w:rPr>
        <w:t xml:space="preserve"> </w:t>
      </w:r>
      <w:r w:rsidR="00174940" w:rsidRPr="00704861">
        <w:rPr>
          <w:rFonts w:ascii="Times New Roman" w:eastAsia="Calibri" w:hAnsi="Times New Roman"/>
        </w:rPr>
        <w:t>de</w:t>
      </w:r>
      <w:r w:rsidR="002D5911" w:rsidRPr="00704861">
        <w:rPr>
          <w:rFonts w:ascii="Times New Roman" w:eastAsia="Calibri" w:hAnsi="Times New Roman"/>
        </w:rPr>
        <w:t xml:space="preserve"> </w:t>
      </w:r>
      <w:r w:rsidR="003241C2" w:rsidRPr="00704861">
        <w:rPr>
          <w:rFonts w:ascii="Times New Roman" w:eastAsia="Calibri" w:hAnsi="Times New Roman"/>
        </w:rPr>
        <w:t>2018</w:t>
      </w:r>
      <w:r w:rsidR="00465CC0" w:rsidRPr="00486FDA">
        <w:rPr>
          <w:rFonts w:ascii="Times New Roman" w:eastAsia="Calibri" w:hAnsi="Times New Roman"/>
        </w:rPr>
        <w:t>.</w:t>
      </w:r>
    </w:p>
    <w:p w:rsidR="00174940" w:rsidRPr="00486FDA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486FDA" w:rsidRDefault="00AE6B45" w:rsidP="000F4E72">
      <w:pPr>
        <w:spacing w:before="120" w:after="120"/>
        <w:jc w:val="center"/>
        <w:rPr>
          <w:rFonts w:ascii="Times New Roman" w:hAnsi="Times New Roman"/>
          <w:b/>
        </w:rPr>
      </w:pPr>
      <w:r w:rsidRPr="00486FDA">
        <w:rPr>
          <w:rFonts w:ascii="Times New Roman" w:hAnsi="Times New Roman"/>
          <w:b/>
        </w:rPr>
        <w:t>RÔMULO</w:t>
      </w:r>
      <w:r w:rsidR="002D5911">
        <w:rPr>
          <w:rFonts w:ascii="Times New Roman" w:hAnsi="Times New Roman"/>
          <w:b/>
        </w:rPr>
        <w:t xml:space="preserve"> </w:t>
      </w:r>
      <w:r w:rsidRPr="00486FDA">
        <w:rPr>
          <w:rFonts w:ascii="Times New Roman" w:hAnsi="Times New Roman"/>
          <w:b/>
        </w:rPr>
        <w:t>PLENTZ</w:t>
      </w:r>
      <w:r w:rsidR="002D5911">
        <w:rPr>
          <w:rFonts w:ascii="Times New Roman" w:hAnsi="Times New Roman"/>
          <w:b/>
        </w:rPr>
        <w:t xml:space="preserve"> </w:t>
      </w:r>
      <w:r w:rsidRPr="00486FDA">
        <w:rPr>
          <w:rFonts w:ascii="Times New Roman" w:hAnsi="Times New Roman"/>
          <w:b/>
        </w:rPr>
        <w:t>GIRALT</w:t>
      </w:r>
    </w:p>
    <w:p w:rsidR="00B624DE" w:rsidRPr="00486FDA" w:rsidRDefault="00465CC0" w:rsidP="000F4E72">
      <w:pPr>
        <w:spacing w:before="120" w:after="120"/>
        <w:jc w:val="center"/>
        <w:rPr>
          <w:rFonts w:ascii="Times New Roman" w:eastAsia="Calibri" w:hAnsi="Times New Roman"/>
        </w:rPr>
      </w:pPr>
      <w:r w:rsidRPr="00486FDA">
        <w:rPr>
          <w:rFonts w:ascii="Times New Roman" w:eastAsia="Calibri" w:hAnsi="Times New Roman"/>
        </w:rPr>
        <w:t>Conselheir</w:t>
      </w:r>
      <w:r w:rsidR="00CD3E14" w:rsidRPr="00486FDA">
        <w:rPr>
          <w:rFonts w:ascii="Times New Roman" w:eastAsia="Calibri" w:hAnsi="Times New Roman"/>
        </w:rPr>
        <w:t>o(a)</w:t>
      </w:r>
      <w:r w:rsidR="002D5911">
        <w:rPr>
          <w:rFonts w:ascii="Times New Roman" w:eastAsia="Calibri" w:hAnsi="Times New Roman"/>
        </w:rPr>
        <w:t xml:space="preserve"> </w:t>
      </w:r>
      <w:r w:rsidRPr="00486FDA">
        <w:rPr>
          <w:rFonts w:ascii="Times New Roman" w:eastAsia="Calibri" w:hAnsi="Times New Roman"/>
        </w:rPr>
        <w:t>Relator</w:t>
      </w:r>
      <w:r w:rsidR="00CD3E14" w:rsidRPr="00486FDA">
        <w:rPr>
          <w:rFonts w:ascii="Times New Roman" w:eastAsia="Calibri" w:hAnsi="Times New Roman"/>
        </w:rPr>
        <w:t>(</w:t>
      </w:r>
      <w:r w:rsidR="00F62A69" w:rsidRPr="00486FDA">
        <w:rPr>
          <w:rFonts w:ascii="Times New Roman" w:eastAsia="Calibri" w:hAnsi="Times New Roman"/>
        </w:rPr>
        <w:t>a</w:t>
      </w:r>
      <w:r w:rsidR="00CD3E14" w:rsidRPr="00486FDA">
        <w:rPr>
          <w:rFonts w:ascii="Times New Roman" w:eastAsia="Calibri" w:hAnsi="Times New Roman"/>
        </w:rPr>
        <w:t>)</w:t>
      </w:r>
    </w:p>
    <w:p w:rsidR="006271ED" w:rsidRPr="00747491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747491" w:rsidRDefault="000F4E72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747491">
        <w:rPr>
          <w:rFonts w:ascii="Times New Roman" w:hAnsi="Times New Roman"/>
          <w:b/>
          <w:sz w:val="20"/>
          <w:szCs w:val="20"/>
        </w:rPr>
        <w:t>Flávio</w:t>
      </w:r>
      <w:r w:rsidR="002D5911">
        <w:rPr>
          <w:rFonts w:ascii="Times New Roman" w:hAnsi="Times New Roman"/>
          <w:b/>
          <w:sz w:val="20"/>
          <w:szCs w:val="20"/>
        </w:rPr>
        <w:t xml:space="preserve"> </w:t>
      </w:r>
      <w:r w:rsidRPr="00747491">
        <w:rPr>
          <w:rFonts w:ascii="Times New Roman" w:hAnsi="Times New Roman"/>
          <w:b/>
          <w:sz w:val="20"/>
          <w:szCs w:val="20"/>
        </w:rPr>
        <w:t>Salamoni</w:t>
      </w:r>
      <w:r w:rsidR="002D5911">
        <w:rPr>
          <w:rFonts w:ascii="Times New Roman" w:hAnsi="Times New Roman"/>
          <w:b/>
          <w:sz w:val="20"/>
          <w:szCs w:val="20"/>
        </w:rPr>
        <w:t xml:space="preserve"> </w:t>
      </w:r>
      <w:r w:rsidRPr="00747491">
        <w:rPr>
          <w:rFonts w:ascii="Times New Roman" w:hAnsi="Times New Roman"/>
          <w:b/>
          <w:sz w:val="20"/>
          <w:szCs w:val="20"/>
        </w:rPr>
        <w:t>Barros</w:t>
      </w:r>
      <w:r w:rsidR="002D5911">
        <w:rPr>
          <w:rFonts w:ascii="Times New Roman" w:hAnsi="Times New Roman"/>
          <w:b/>
          <w:sz w:val="20"/>
          <w:szCs w:val="20"/>
        </w:rPr>
        <w:t xml:space="preserve"> </w:t>
      </w:r>
      <w:r w:rsidRPr="00747491">
        <w:rPr>
          <w:rFonts w:ascii="Times New Roman" w:hAnsi="Times New Roman"/>
          <w:b/>
          <w:sz w:val="20"/>
          <w:szCs w:val="20"/>
        </w:rPr>
        <w:t>Silva</w:t>
      </w:r>
    </w:p>
    <w:p w:rsidR="00EF3EC9" w:rsidRPr="00747491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747491">
        <w:rPr>
          <w:rFonts w:ascii="Times New Roman" w:eastAsia="Calibri" w:hAnsi="Times New Roman"/>
          <w:sz w:val="20"/>
          <w:szCs w:val="20"/>
        </w:rPr>
        <w:t>Assessor</w:t>
      </w:r>
      <w:r w:rsidR="002D5911">
        <w:rPr>
          <w:rFonts w:ascii="Times New Roman" w:eastAsia="Calibri" w:hAnsi="Times New Roman"/>
          <w:sz w:val="20"/>
          <w:szCs w:val="20"/>
        </w:rPr>
        <w:t xml:space="preserve"> </w:t>
      </w:r>
      <w:r w:rsidRPr="00747491">
        <w:rPr>
          <w:rFonts w:ascii="Times New Roman" w:eastAsia="Calibri" w:hAnsi="Times New Roman"/>
          <w:sz w:val="20"/>
          <w:szCs w:val="20"/>
        </w:rPr>
        <w:t>Jurídico</w:t>
      </w:r>
      <w:r w:rsidR="002D5911">
        <w:rPr>
          <w:rFonts w:ascii="Times New Roman" w:eastAsia="Calibri" w:hAnsi="Times New Roman"/>
          <w:sz w:val="20"/>
          <w:szCs w:val="20"/>
        </w:rPr>
        <w:t xml:space="preserve"> </w:t>
      </w:r>
      <w:r w:rsidRPr="00747491">
        <w:rPr>
          <w:rFonts w:ascii="Times New Roman" w:eastAsia="Calibri" w:hAnsi="Times New Roman"/>
          <w:sz w:val="20"/>
          <w:szCs w:val="20"/>
        </w:rPr>
        <w:t>d</w:t>
      </w:r>
      <w:r w:rsidR="000F4E72" w:rsidRPr="00747491">
        <w:rPr>
          <w:rFonts w:ascii="Times New Roman" w:eastAsia="Calibri" w:hAnsi="Times New Roman"/>
          <w:sz w:val="20"/>
          <w:szCs w:val="20"/>
        </w:rPr>
        <w:t>o</w:t>
      </w:r>
      <w:r w:rsidR="002D5911">
        <w:rPr>
          <w:rFonts w:ascii="Times New Roman" w:eastAsia="Calibri" w:hAnsi="Times New Roman"/>
          <w:sz w:val="20"/>
          <w:szCs w:val="20"/>
        </w:rPr>
        <w:t xml:space="preserve"> </w:t>
      </w:r>
      <w:r w:rsidRPr="00747491">
        <w:rPr>
          <w:rFonts w:ascii="Times New Roman" w:eastAsia="Calibri" w:hAnsi="Times New Roman"/>
          <w:sz w:val="20"/>
          <w:szCs w:val="20"/>
        </w:rPr>
        <w:t>CAU/RS</w:t>
      </w:r>
    </w:p>
    <w:p w:rsidR="000F4E72" w:rsidRPr="00747491" w:rsidRDefault="000F4E72">
      <w:pPr>
        <w:rPr>
          <w:rFonts w:ascii="Times New Roman" w:eastAsia="Calibri" w:hAnsi="Times New Roman"/>
        </w:rPr>
      </w:pPr>
      <w:r w:rsidRPr="00747491">
        <w:rPr>
          <w:rFonts w:ascii="Times New Roman" w:eastAsia="Calibri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747491" w:rsidRPr="00BE7B00" w:rsidTr="00BE7B00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6FDA" w:rsidRPr="00BE7B00" w:rsidRDefault="00486FDA" w:rsidP="00486F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7B00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6FDA" w:rsidRPr="00BE7B00" w:rsidRDefault="00486FDA" w:rsidP="00486F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7B00">
              <w:rPr>
                <w:rFonts w:ascii="Times New Roman" w:hAnsi="Times New Roman"/>
                <w:sz w:val="22"/>
                <w:szCs w:val="22"/>
              </w:rPr>
              <w:t>368/2018.</w:t>
            </w:r>
          </w:p>
        </w:tc>
      </w:tr>
      <w:tr w:rsidR="00747491" w:rsidRPr="00BE7B00" w:rsidTr="00BE7B00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6FDA" w:rsidRPr="00BE7B00" w:rsidRDefault="00486FDA" w:rsidP="00486F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7B00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6FDA" w:rsidRPr="00BE7B00" w:rsidRDefault="00486FDA" w:rsidP="00486F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7B00">
              <w:rPr>
                <w:rFonts w:ascii="Times New Roman" w:hAnsi="Times New Roman"/>
                <w:sz w:val="22"/>
                <w:szCs w:val="22"/>
              </w:rPr>
              <w:t>206/2017.</w:t>
            </w:r>
          </w:p>
        </w:tc>
      </w:tr>
      <w:tr w:rsidR="00747491" w:rsidRPr="00BE7B00" w:rsidTr="00BE7B00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6FDA" w:rsidRPr="00BE7B00" w:rsidRDefault="00486FDA" w:rsidP="00486F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7B00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6FDA" w:rsidRPr="00BE7B00" w:rsidRDefault="00486FDA" w:rsidP="00486FDA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E7B00">
              <w:rPr>
                <w:rFonts w:ascii="Times New Roman" w:eastAsia="Calibri" w:hAnsi="Times New Roman"/>
                <w:sz w:val="22"/>
                <w:szCs w:val="22"/>
              </w:rPr>
              <w:t>CONSTRUTORA</w:t>
            </w:r>
            <w:r w:rsidR="002D5911" w:rsidRPr="00BE7B0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BE7B00">
              <w:rPr>
                <w:rFonts w:ascii="Times New Roman" w:eastAsia="Calibri" w:hAnsi="Times New Roman"/>
                <w:sz w:val="22"/>
                <w:szCs w:val="22"/>
              </w:rPr>
              <w:t>E</w:t>
            </w:r>
            <w:r w:rsidR="002D5911" w:rsidRPr="00BE7B0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BE7B00">
              <w:rPr>
                <w:rFonts w:ascii="Times New Roman" w:eastAsia="Calibri" w:hAnsi="Times New Roman"/>
                <w:sz w:val="22"/>
                <w:szCs w:val="22"/>
              </w:rPr>
              <w:t>INCORPORADORA</w:t>
            </w:r>
            <w:r w:rsidR="002D5911" w:rsidRPr="00BE7B0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BE7B00">
              <w:rPr>
                <w:rFonts w:ascii="Times New Roman" w:eastAsia="Calibri" w:hAnsi="Times New Roman"/>
                <w:sz w:val="22"/>
                <w:szCs w:val="22"/>
              </w:rPr>
              <w:t>NIMER</w:t>
            </w:r>
            <w:r w:rsidR="002D5911" w:rsidRPr="00BE7B0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BE7B00">
              <w:rPr>
                <w:rFonts w:ascii="Times New Roman" w:eastAsia="Calibri" w:hAnsi="Times New Roman"/>
                <w:sz w:val="22"/>
                <w:szCs w:val="22"/>
              </w:rPr>
              <w:t>LTDA.</w:t>
            </w:r>
          </w:p>
          <w:p w:rsidR="00486FDA" w:rsidRPr="00BE7B00" w:rsidRDefault="00486FDA" w:rsidP="00486FDA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E7B00">
              <w:rPr>
                <w:rFonts w:ascii="Times New Roman" w:eastAsia="Calibri" w:hAnsi="Times New Roman"/>
                <w:sz w:val="22"/>
                <w:szCs w:val="22"/>
              </w:rPr>
              <w:t>CNPJ</w:t>
            </w:r>
            <w:r w:rsidR="002D5911" w:rsidRPr="00BE7B0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BE7B00">
              <w:rPr>
                <w:rFonts w:ascii="Times New Roman" w:eastAsia="Calibri" w:hAnsi="Times New Roman"/>
                <w:sz w:val="22"/>
                <w:szCs w:val="22"/>
              </w:rPr>
              <w:t>nº</w:t>
            </w:r>
            <w:r w:rsidR="002D5911" w:rsidRPr="00BE7B0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BE7B00">
              <w:rPr>
                <w:rFonts w:ascii="Times New Roman" w:eastAsia="Calibri" w:hAnsi="Times New Roman"/>
                <w:sz w:val="22"/>
                <w:szCs w:val="22"/>
              </w:rPr>
              <w:t>11.490.997/0001-21.</w:t>
            </w:r>
          </w:p>
        </w:tc>
      </w:tr>
      <w:tr w:rsidR="00486FDA" w:rsidRPr="00BE7B00" w:rsidTr="00BE7B00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6FDA" w:rsidRPr="00BE7B00" w:rsidRDefault="00486FDA" w:rsidP="00486F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7B00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6FDA" w:rsidRPr="00BE7B00" w:rsidRDefault="00486FDA" w:rsidP="00486F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7B00">
              <w:rPr>
                <w:rFonts w:ascii="Times New Roman" w:hAnsi="Times New Roman"/>
                <w:sz w:val="22"/>
                <w:szCs w:val="22"/>
              </w:rPr>
              <w:t>COBRANÇA</w:t>
            </w:r>
            <w:r w:rsidR="002D5911" w:rsidRPr="00BE7B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7B00">
              <w:rPr>
                <w:rFonts w:ascii="Times New Roman" w:hAnsi="Times New Roman"/>
                <w:sz w:val="22"/>
                <w:szCs w:val="22"/>
              </w:rPr>
              <w:t>DE</w:t>
            </w:r>
            <w:r w:rsidR="002D5911" w:rsidRPr="00BE7B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7B00">
              <w:rPr>
                <w:rFonts w:ascii="Times New Roman" w:hAnsi="Times New Roman"/>
                <w:sz w:val="22"/>
                <w:szCs w:val="22"/>
              </w:rPr>
              <w:t>ANUIDADE.</w:t>
            </w:r>
          </w:p>
        </w:tc>
      </w:tr>
      <w:tr w:rsidR="00486FDA" w:rsidRPr="00BE7B00" w:rsidTr="00BE7B00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6FDA" w:rsidRPr="00BE7B00" w:rsidRDefault="00486FDA" w:rsidP="00486FD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7B00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6FDA" w:rsidRPr="00BE7B00" w:rsidRDefault="00486FDA" w:rsidP="00486F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E7B00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2D5911" w:rsidRPr="00BE7B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7B00">
              <w:rPr>
                <w:rFonts w:ascii="Times New Roman" w:hAnsi="Times New Roman"/>
                <w:sz w:val="22"/>
                <w:szCs w:val="22"/>
              </w:rPr>
              <w:t>RÔMULO</w:t>
            </w:r>
            <w:r w:rsidR="002D5911" w:rsidRPr="00BE7B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7B00">
              <w:rPr>
                <w:rFonts w:ascii="Times New Roman" w:hAnsi="Times New Roman"/>
                <w:sz w:val="22"/>
                <w:szCs w:val="22"/>
              </w:rPr>
              <w:t>PLENTZ</w:t>
            </w:r>
            <w:r w:rsidR="002D5911" w:rsidRPr="00BE7B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7B00">
              <w:rPr>
                <w:rFonts w:ascii="Times New Roman" w:hAnsi="Times New Roman"/>
                <w:sz w:val="22"/>
                <w:szCs w:val="22"/>
              </w:rPr>
              <w:t>GIRALT.</w:t>
            </w:r>
          </w:p>
        </w:tc>
      </w:tr>
      <w:tr w:rsidR="00486FDA" w:rsidRPr="00BE7B00" w:rsidTr="00BE7B00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BE7B00" w:rsidRDefault="00000ACA" w:rsidP="00F14F4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7B00">
              <w:rPr>
                <w:rFonts w:ascii="Times New Roman" w:hAnsi="Times New Roman"/>
                <w:b/>
                <w:sz w:val="22"/>
                <w:szCs w:val="22"/>
              </w:rPr>
              <w:t>DELIBERAÇÃO</w:t>
            </w:r>
            <w:r w:rsidR="002D5911" w:rsidRPr="00BE7B0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E7B00">
              <w:rPr>
                <w:rFonts w:ascii="Times New Roman" w:hAnsi="Times New Roman"/>
                <w:b/>
                <w:sz w:val="22"/>
                <w:szCs w:val="22"/>
              </w:rPr>
              <w:t>Nº</w:t>
            </w:r>
            <w:r w:rsidR="002D5911" w:rsidRPr="00BE7B0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14F4D">
              <w:rPr>
                <w:rFonts w:ascii="Times New Roman" w:hAnsi="Times New Roman"/>
                <w:b/>
                <w:sz w:val="22"/>
                <w:szCs w:val="22"/>
              </w:rPr>
              <w:t>148</w:t>
            </w:r>
            <w:bookmarkStart w:id="0" w:name="_GoBack"/>
            <w:bookmarkEnd w:id="0"/>
            <w:r w:rsidRPr="00BE7B00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BE7B0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2D5911" w:rsidRPr="00BE7B0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E7B00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2D5911" w:rsidRPr="00BE7B0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E7B00">
              <w:rPr>
                <w:rFonts w:ascii="Times New Roman" w:hAnsi="Times New Roman"/>
                <w:b/>
                <w:sz w:val="22"/>
                <w:szCs w:val="22"/>
              </w:rPr>
              <w:t>CPF</w:t>
            </w:r>
            <w:r w:rsidR="00BE7B00" w:rsidRPr="00BE7B00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BE7B00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BE7B00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E7B00">
        <w:rPr>
          <w:rFonts w:ascii="Times New Roman" w:hAnsi="Times New Roman"/>
          <w:sz w:val="22"/>
          <w:szCs w:val="22"/>
        </w:rPr>
        <w:t>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COMISSÃO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DE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7335BA" w:rsidRPr="00BE7B00">
        <w:rPr>
          <w:rFonts w:ascii="Times New Roman" w:hAnsi="Times New Roman"/>
          <w:sz w:val="22"/>
          <w:szCs w:val="22"/>
        </w:rPr>
        <w:t>PLANEJAMENTO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7335BA" w:rsidRPr="00BE7B00">
        <w:rPr>
          <w:rFonts w:ascii="Times New Roman" w:hAnsi="Times New Roman"/>
          <w:sz w:val="22"/>
          <w:szCs w:val="22"/>
        </w:rPr>
        <w:t>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7335BA" w:rsidRPr="00BE7B00">
        <w:rPr>
          <w:rFonts w:ascii="Times New Roman" w:hAnsi="Times New Roman"/>
          <w:sz w:val="22"/>
          <w:szCs w:val="22"/>
        </w:rPr>
        <w:t>FINANÇAS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C</w:t>
      </w:r>
      <w:r w:rsidR="007335BA" w:rsidRPr="00BE7B00">
        <w:rPr>
          <w:rFonts w:ascii="Times New Roman" w:hAnsi="Times New Roman"/>
          <w:sz w:val="22"/>
          <w:szCs w:val="22"/>
        </w:rPr>
        <w:t>PF</w:t>
      </w:r>
      <w:r w:rsidR="00BE7B00" w:rsidRPr="00BE7B00">
        <w:rPr>
          <w:rFonts w:ascii="Times New Roman" w:hAnsi="Times New Roman"/>
          <w:sz w:val="22"/>
          <w:szCs w:val="22"/>
        </w:rPr>
        <w:t>I</w:t>
      </w:r>
      <w:r w:rsidRPr="00BE7B00">
        <w:rPr>
          <w:rFonts w:ascii="Times New Roman" w:hAnsi="Times New Roman"/>
          <w:sz w:val="22"/>
          <w:szCs w:val="22"/>
        </w:rPr>
        <w:t>-CAU/RS,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reunida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ordinariamente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em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Porto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Alegre</w:t>
      </w:r>
      <w:r w:rsidR="00AE0258" w:rsidRPr="00BE7B00">
        <w:rPr>
          <w:rFonts w:ascii="Times New Roman" w:hAnsi="Times New Roman"/>
          <w:sz w:val="22"/>
          <w:szCs w:val="22"/>
        </w:rPr>
        <w:t>/</w:t>
      </w:r>
      <w:r w:rsidR="00B624DE" w:rsidRPr="00BE7B00">
        <w:rPr>
          <w:rFonts w:ascii="Times New Roman" w:hAnsi="Times New Roman"/>
          <w:sz w:val="22"/>
          <w:szCs w:val="22"/>
        </w:rPr>
        <w:t>RS,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B624DE" w:rsidRPr="00BE7B00">
        <w:rPr>
          <w:rFonts w:ascii="Times New Roman" w:hAnsi="Times New Roman"/>
          <w:sz w:val="22"/>
          <w:szCs w:val="22"/>
        </w:rPr>
        <w:t>na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B624DE" w:rsidRPr="00BE7B00">
        <w:rPr>
          <w:rFonts w:ascii="Times New Roman" w:hAnsi="Times New Roman"/>
          <w:sz w:val="22"/>
          <w:szCs w:val="22"/>
        </w:rPr>
        <w:t>sede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B624DE" w:rsidRPr="00BE7B00">
        <w:rPr>
          <w:rFonts w:ascii="Times New Roman" w:hAnsi="Times New Roman"/>
          <w:sz w:val="22"/>
          <w:szCs w:val="22"/>
        </w:rPr>
        <w:t>do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B624DE" w:rsidRPr="00BE7B00">
        <w:rPr>
          <w:rFonts w:ascii="Times New Roman" w:hAnsi="Times New Roman"/>
          <w:sz w:val="22"/>
          <w:szCs w:val="22"/>
        </w:rPr>
        <w:t>CAU/RS,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B624DE" w:rsidRPr="00BE7B00">
        <w:rPr>
          <w:rFonts w:ascii="Times New Roman" w:hAnsi="Times New Roman"/>
          <w:sz w:val="22"/>
          <w:szCs w:val="22"/>
        </w:rPr>
        <w:t>no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B624DE" w:rsidRPr="00BE7B00">
        <w:rPr>
          <w:rFonts w:ascii="Times New Roman" w:hAnsi="Times New Roman"/>
          <w:sz w:val="22"/>
          <w:szCs w:val="22"/>
        </w:rPr>
        <w:t>dia</w:t>
      </w:r>
      <w:r w:rsidR="00704861" w:rsidRPr="00BE7B00">
        <w:rPr>
          <w:rFonts w:ascii="Times New Roman" w:hAnsi="Times New Roman"/>
          <w:sz w:val="22"/>
          <w:szCs w:val="22"/>
        </w:rPr>
        <w:t xml:space="preserve"> 09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3241C2" w:rsidRPr="00BE7B00">
        <w:rPr>
          <w:rFonts w:ascii="Times New Roman" w:eastAsia="Calibri" w:hAnsi="Times New Roman"/>
          <w:sz w:val="22"/>
          <w:szCs w:val="22"/>
        </w:rPr>
        <w:t>de</w:t>
      </w:r>
      <w:r w:rsidR="002D5911" w:rsidRPr="00BE7B00">
        <w:rPr>
          <w:rFonts w:ascii="Times New Roman" w:eastAsia="Calibri" w:hAnsi="Times New Roman"/>
          <w:sz w:val="22"/>
          <w:szCs w:val="22"/>
        </w:rPr>
        <w:t xml:space="preserve"> </w:t>
      </w:r>
      <w:r w:rsidR="00486FDA" w:rsidRPr="00BE7B00">
        <w:rPr>
          <w:rFonts w:ascii="Times New Roman" w:eastAsia="Calibri" w:hAnsi="Times New Roman"/>
          <w:sz w:val="22"/>
          <w:szCs w:val="22"/>
        </w:rPr>
        <w:t>outubro</w:t>
      </w:r>
      <w:r w:rsidR="002D5911" w:rsidRPr="00BE7B00">
        <w:rPr>
          <w:rFonts w:ascii="Times New Roman" w:eastAsia="Calibri" w:hAnsi="Times New Roman"/>
          <w:sz w:val="22"/>
          <w:szCs w:val="22"/>
        </w:rPr>
        <w:t xml:space="preserve"> </w:t>
      </w:r>
      <w:r w:rsidR="003241C2" w:rsidRPr="00BE7B00">
        <w:rPr>
          <w:rFonts w:ascii="Times New Roman" w:eastAsia="Calibri" w:hAnsi="Times New Roman"/>
          <w:sz w:val="22"/>
          <w:szCs w:val="22"/>
        </w:rPr>
        <w:t>de</w:t>
      </w:r>
      <w:r w:rsidR="002D5911" w:rsidRPr="00BE7B00">
        <w:rPr>
          <w:rFonts w:ascii="Times New Roman" w:eastAsia="Calibri" w:hAnsi="Times New Roman"/>
          <w:sz w:val="22"/>
          <w:szCs w:val="22"/>
        </w:rPr>
        <w:t xml:space="preserve"> </w:t>
      </w:r>
      <w:r w:rsidR="003241C2" w:rsidRPr="00BE7B00">
        <w:rPr>
          <w:rFonts w:ascii="Times New Roman" w:eastAsia="Calibri" w:hAnsi="Times New Roman"/>
          <w:sz w:val="22"/>
          <w:szCs w:val="22"/>
        </w:rPr>
        <w:t>2018</w:t>
      </w:r>
      <w:r w:rsidR="00000ACA" w:rsidRPr="00BE7B00">
        <w:rPr>
          <w:rFonts w:ascii="Times New Roman" w:hAnsi="Times New Roman"/>
          <w:sz w:val="22"/>
          <w:szCs w:val="22"/>
        </w:rPr>
        <w:t>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000ACA" w:rsidRPr="00BE7B00">
        <w:rPr>
          <w:rFonts w:ascii="Times New Roman" w:hAnsi="Times New Roman"/>
          <w:sz w:val="22"/>
          <w:szCs w:val="22"/>
        </w:rPr>
        <w:t>no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000ACA" w:rsidRPr="00BE7B00">
        <w:rPr>
          <w:rFonts w:ascii="Times New Roman" w:hAnsi="Times New Roman"/>
          <w:sz w:val="22"/>
          <w:szCs w:val="22"/>
        </w:rPr>
        <w:t>uso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000ACA" w:rsidRPr="00BE7B00">
        <w:rPr>
          <w:rFonts w:ascii="Times New Roman" w:hAnsi="Times New Roman"/>
          <w:sz w:val="22"/>
          <w:szCs w:val="22"/>
        </w:rPr>
        <w:t>das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000ACA" w:rsidRPr="00BE7B00">
        <w:rPr>
          <w:rFonts w:ascii="Times New Roman" w:hAnsi="Times New Roman"/>
          <w:sz w:val="22"/>
          <w:szCs w:val="22"/>
        </w:rPr>
        <w:t>competências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000ACA" w:rsidRPr="00BE7B00">
        <w:rPr>
          <w:rFonts w:ascii="Times New Roman" w:hAnsi="Times New Roman"/>
          <w:sz w:val="22"/>
          <w:szCs w:val="22"/>
        </w:rPr>
        <w:t>que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000ACA" w:rsidRPr="00BE7B00">
        <w:rPr>
          <w:rFonts w:ascii="Times New Roman" w:hAnsi="Times New Roman"/>
          <w:sz w:val="22"/>
          <w:szCs w:val="22"/>
        </w:rPr>
        <w:t>lhe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000ACA" w:rsidRPr="00BE7B00">
        <w:rPr>
          <w:rFonts w:ascii="Times New Roman" w:hAnsi="Times New Roman"/>
          <w:sz w:val="22"/>
          <w:szCs w:val="22"/>
        </w:rPr>
        <w:t>confere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000ACA" w:rsidRPr="00BE7B00">
        <w:rPr>
          <w:rFonts w:ascii="Times New Roman" w:hAnsi="Times New Roman"/>
          <w:sz w:val="22"/>
          <w:szCs w:val="22"/>
        </w:rPr>
        <w:t>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000ACA" w:rsidRPr="00BE7B00">
        <w:rPr>
          <w:rFonts w:ascii="Times New Roman" w:hAnsi="Times New Roman"/>
          <w:sz w:val="22"/>
          <w:szCs w:val="22"/>
        </w:rPr>
        <w:t>a</w:t>
      </w:r>
      <w:r w:rsidR="00EA7A90" w:rsidRPr="00BE7B00">
        <w:rPr>
          <w:rFonts w:ascii="Times New Roman" w:hAnsi="Times New Roman"/>
          <w:sz w:val="22"/>
          <w:szCs w:val="22"/>
        </w:rPr>
        <w:t>rt</w:t>
      </w:r>
      <w:r w:rsidR="00000ACA" w:rsidRPr="00BE7B00">
        <w:rPr>
          <w:rFonts w:ascii="Times New Roman" w:hAnsi="Times New Roman"/>
          <w:sz w:val="22"/>
          <w:szCs w:val="22"/>
        </w:rPr>
        <w:t>igo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130E0" w:rsidRPr="00BE7B00">
        <w:rPr>
          <w:rFonts w:ascii="Times New Roman" w:hAnsi="Times New Roman"/>
          <w:sz w:val="22"/>
          <w:szCs w:val="22"/>
        </w:rPr>
        <w:t>97</w:t>
      </w:r>
      <w:r w:rsidR="00395EB0" w:rsidRPr="00BE7B00">
        <w:rPr>
          <w:rFonts w:ascii="Times New Roman" w:hAnsi="Times New Roman"/>
          <w:sz w:val="22"/>
          <w:szCs w:val="22"/>
        </w:rPr>
        <w:t>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395EB0" w:rsidRPr="00BE7B00">
        <w:rPr>
          <w:rFonts w:ascii="Times New Roman" w:hAnsi="Times New Roman"/>
          <w:sz w:val="22"/>
          <w:szCs w:val="22"/>
        </w:rPr>
        <w:t>incisos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395EB0" w:rsidRPr="00BE7B00">
        <w:rPr>
          <w:rFonts w:ascii="Times New Roman" w:hAnsi="Times New Roman"/>
          <w:sz w:val="22"/>
          <w:szCs w:val="22"/>
        </w:rPr>
        <w:t>V</w:t>
      </w:r>
      <w:r w:rsidR="001D7808" w:rsidRPr="00BE7B00">
        <w:rPr>
          <w:rFonts w:ascii="Times New Roman" w:hAnsi="Times New Roman"/>
          <w:sz w:val="22"/>
          <w:szCs w:val="22"/>
        </w:rPr>
        <w:t>III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1D7808" w:rsidRPr="00BE7B00">
        <w:rPr>
          <w:rFonts w:ascii="Times New Roman" w:hAnsi="Times New Roman"/>
          <w:sz w:val="22"/>
          <w:szCs w:val="22"/>
        </w:rPr>
        <w:t>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1D7808" w:rsidRPr="00BE7B00">
        <w:rPr>
          <w:rFonts w:ascii="Times New Roman" w:hAnsi="Times New Roman"/>
          <w:sz w:val="22"/>
          <w:szCs w:val="22"/>
        </w:rPr>
        <w:t>IX</w:t>
      </w:r>
      <w:r w:rsidR="00395EB0" w:rsidRPr="00BE7B00">
        <w:rPr>
          <w:rFonts w:ascii="Times New Roman" w:hAnsi="Times New Roman"/>
          <w:sz w:val="22"/>
          <w:szCs w:val="22"/>
        </w:rPr>
        <w:t>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7A90" w:rsidRPr="00BE7B00">
        <w:rPr>
          <w:rFonts w:ascii="Times New Roman" w:hAnsi="Times New Roman"/>
          <w:sz w:val="22"/>
          <w:szCs w:val="22"/>
        </w:rPr>
        <w:t>do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7A90" w:rsidRPr="00BE7B00">
        <w:rPr>
          <w:rFonts w:ascii="Times New Roman" w:hAnsi="Times New Roman"/>
          <w:sz w:val="22"/>
          <w:szCs w:val="22"/>
        </w:rPr>
        <w:t>Regimento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7A90" w:rsidRPr="00BE7B00">
        <w:rPr>
          <w:rFonts w:ascii="Times New Roman" w:hAnsi="Times New Roman"/>
          <w:sz w:val="22"/>
          <w:szCs w:val="22"/>
        </w:rPr>
        <w:t>Interno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7A90" w:rsidRPr="00BE7B00">
        <w:rPr>
          <w:rFonts w:ascii="Times New Roman" w:hAnsi="Times New Roman"/>
          <w:sz w:val="22"/>
          <w:szCs w:val="22"/>
        </w:rPr>
        <w:t>do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7A90" w:rsidRPr="00BE7B00">
        <w:rPr>
          <w:rFonts w:ascii="Times New Roman" w:hAnsi="Times New Roman"/>
          <w:sz w:val="22"/>
          <w:szCs w:val="22"/>
        </w:rPr>
        <w:t>CAU/RS,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7A90" w:rsidRPr="00BE7B00">
        <w:rPr>
          <w:rFonts w:ascii="Times New Roman" w:hAnsi="Times New Roman"/>
          <w:sz w:val="22"/>
          <w:szCs w:val="22"/>
        </w:rPr>
        <w:t>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7A90" w:rsidRPr="00BE7B00">
        <w:rPr>
          <w:rFonts w:ascii="Times New Roman" w:hAnsi="Times New Roman"/>
          <w:sz w:val="22"/>
          <w:szCs w:val="22"/>
        </w:rPr>
        <w:t>Deliberação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7A90" w:rsidRPr="00BE7B00">
        <w:rPr>
          <w:rFonts w:ascii="Times New Roman" w:hAnsi="Times New Roman"/>
          <w:sz w:val="22"/>
          <w:szCs w:val="22"/>
        </w:rPr>
        <w:t>CPF-CAU/RS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7A90" w:rsidRPr="00BE7B00">
        <w:rPr>
          <w:rFonts w:ascii="Times New Roman" w:hAnsi="Times New Roman"/>
          <w:sz w:val="22"/>
          <w:szCs w:val="22"/>
        </w:rPr>
        <w:t>nº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7A90" w:rsidRPr="00BE7B00">
        <w:rPr>
          <w:rFonts w:ascii="Times New Roman" w:hAnsi="Times New Roman"/>
          <w:sz w:val="22"/>
          <w:szCs w:val="22"/>
        </w:rPr>
        <w:t>035/2016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7A90" w:rsidRPr="00BE7B00">
        <w:rPr>
          <w:rFonts w:ascii="Times New Roman" w:hAnsi="Times New Roman"/>
          <w:sz w:val="22"/>
          <w:szCs w:val="22"/>
        </w:rPr>
        <w:t>e</w:t>
      </w:r>
      <w:r w:rsidR="00000ACA" w:rsidRPr="00BE7B00">
        <w:rPr>
          <w:rFonts w:ascii="Times New Roman" w:hAnsi="Times New Roman"/>
          <w:sz w:val="22"/>
          <w:szCs w:val="22"/>
        </w:rPr>
        <w:t>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7A90" w:rsidRPr="00BE7B00">
        <w:rPr>
          <w:rFonts w:ascii="Times New Roman" w:hAnsi="Times New Roman"/>
          <w:sz w:val="22"/>
          <w:szCs w:val="22"/>
        </w:rPr>
        <w:t>ainda,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7A90" w:rsidRPr="00BE7B00">
        <w:rPr>
          <w:rFonts w:ascii="Times New Roman" w:hAnsi="Times New Roman"/>
          <w:sz w:val="22"/>
          <w:szCs w:val="22"/>
        </w:rPr>
        <w:t>observando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7A90" w:rsidRPr="00BE7B00">
        <w:rPr>
          <w:rFonts w:ascii="Times New Roman" w:hAnsi="Times New Roman"/>
          <w:sz w:val="22"/>
          <w:szCs w:val="22"/>
        </w:rPr>
        <w:t>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7A90" w:rsidRPr="00BE7B00">
        <w:rPr>
          <w:rFonts w:ascii="Times New Roman" w:hAnsi="Times New Roman"/>
          <w:sz w:val="22"/>
          <w:szCs w:val="22"/>
        </w:rPr>
        <w:t>Deliberação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7A90" w:rsidRPr="00BE7B00">
        <w:rPr>
          <w:rFonts w:ascii="Times New Roman" w:hAnsi="Times New Roman"/>
          <w:sz w:val="22"/>
          <w:szCs w:val="22"/>
        </w:rPr>
        <w:t>Plenária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7A90" w:rsidRPr="00BE7B00">
        <w:rPr>
          <w:rFonts w:ascii="Times New Roman" w:hAnsi="Times New Roman"/>
          <w:sz w:val="22"/>
          <w:szCs w:val="22"/>
        </w:rPr>
        <w:t>CAU/RS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7A90" w:rsidRPr="00BE7B00">
        <w:rPr>
          <w:rFonts w:ascii="Times New Roman" w:hAnsi="Times New Roman"/>
          <w:sz w:val="22"/>
          <w:szCs w:val="22"/>
        </w:rPr>
        <w:t>nº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7A90" w:rsidRPr="00BE7B00">
        <w:rPr>
          <w:rFonts w:ascii="Times New Roman" w:hAnsi="Times New Roman"/>
          <w:sz w:val="22"/>
          <w:szCs w:val="22"/>
        </w:rPr>
        <w:t>514/2016,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7A90" w:rsidRPr="00BE7B00">
        <w:rPr>
          <w:rFonts w:ascii="Times New Roman" w:hAnsi="Times New Roman"/>
          <w:sz w:val="22"/>
          <w:szCs w:val="22"/>
        </w:rPr>
        <w:t>após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000ACA" w:rsidRPr="00BE7B00">
        <w:rPr>
          <w:rFonts w:ascii="Times New Roman" w:hAnsi="Times New Roman"/>
          <w:sz w:val="22"/>
          <w:szCs w:val="22"/>
        </w:rPr>
        <w:t>análise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000ACA" w:rsidRPr="00BE7B00">
        <w:rPr>
          <w:rFonts w:ascii="Times New Roman" w:hAnsi="Times New Roman"/>
          <w:sz w:val="22"/>
          <w:szCs w:val="22"/>
        </w:rPr>
        <w:t>do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000ACA" w:rsidRPr="00BE7B00">
        <w:rPr>
          <w:rFonts w:ascii="Times New Roman" w:hAnsi="Times New Roman"/>
          <w:sz w:val="22"/>
          <w:szCs w:val="22"/>
        </w:rPr>
        <w:t>assunto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000ACA" w:rsidRPr="00BE7B00">
        <w:rPr>
          <w:rFonts w:ascii="Times New Roman" w:hAnsi="Times New Roman"/>
          <w:sz w:val="22"/>
          <w:szCs w:val="22"/>
        </w:rPr>
        <w:t>em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000ACA" w:rsidRPr="00BE7B00">
        <w:rPr>
          <w:rFonts w:ascii="Times New Roman" w:hAnsi="Times New Roman"/>
          <w:sz w:val="22"/>
          <w:szCs w:val="22"/>
        </w:rPr>
        <w:t>epígrafe,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C701A1" w:rsidRPr="00BE7B00">
        <w:rPr>
          <w:rFonts w:ascii="Times New Roman" w:hAnsi="Times New Roman"/>
          <w:sz w:val="22"/>
          <w:szCs w:val="22"/>
        </w:rPr>
        <w:t>e,</w:t>
      </w:r>
    </w:p>
    <w:p w:rsidR="00C701A1" w:rsidRPr="00BE7B00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E7B00">
        <w:rPr>
          <w:rFonts w:ascii="Times New Roman" w:hAnsi="Times New Roman"/>
          <w:sz w:val="22"/>
          <w:szCs w:val="22"/>
        </w:rPr>
        <w:t>Considerando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parecer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voto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elaborado</w:t>
      </w:r>
      <w:r w:rsidR="001039CF" w:rsidRPr="00BE7B00">
        <w:rPr>
          <w:rFonts w:ascii="Times New Roman" w:hAnsi="Times New Roman"/>
          <w:sz w:val="22"/>
          <w:szCs w:val="22"/>
        </w:rPr>
        <w:t>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pelo(a)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Conselheiro(a)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Relator(a)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1039CF" w:rsidRPr="00BE7B00">
        <w:rPr>
          <w:rFonts w:ascii="Times New Roman" w:hAnsi="Times New Roman"/>
          <w:sz w:val="22"/>
          <w:szCs w:val="22"/>
        </w:rPr>
        <w:t>do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1039CF" w:rsidRPr="00BE7B00">
        <w:rPr>
          <w:rFonts w:ascii="Times New Roman" w:hAnsi="Times New Roman"/>
          <w:sz w:val="22"/>
          <w:szCs w:val="22"/>
        </w:rPr>
        <w:t>processo</w:t>
      </w:r>
      <w:r w:rsidR="00B9686A" w:rsidRPr="00BE7B00">
        <w:rPr>
          <w:rFonts w:ascii="Times New Roman" w:hAnsi="Times New Roman"/>
          <w:sz w:val="22"/>
          <w:szCs w:val="22"/>
        </w:rPr>
        <w:t>,</w:t>
      </w:r>
    </w:p>
    <w:p w:rsidR="004052D8" w:rsidRPr="00BE7B00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E7B00">
        <w:rPr>
          <w:rFonts w:ascii="Times New Roman" w:hAnsi="Times New Roman"/>
          <w:b/>
          <w:sz w:val="22"/>
          <w:szCs w:val="22"/>
        </w:rPr>
        <w:t>DELIBEROU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5B5C6B" w:rsidRPr="00BE7B00">
        <w:rPr>
          <w:rFonts w:ascii="Times New Roman" w:hAnsi="Times New Roman"/>
          <w:sz w:val="22"/>
          <w:szCs w:val="22"/>
        </w:rPr>
        <w:t>por</w:t>
      </w:r>
      <w:r w:rsidRPr="00BE7B00">
        <w:rPr>
          <w:rFonts w:ascii="Times New Roman" w:hAnsi="Times New Roman"/>
          <w:sz w:val="22"/>
          <w:szCs w:val="22"/>
        </w:rPr>
        <w:t>:</w:t>
      </w:r>
    </w:p>
    <w:p w:rsidR="009D3411" w:rsidRPr="00BE7B00" w:rsidRDefault="004052D8" w:rsidP="009D341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E7B00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BE7B00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BE7B00">
        <w:rPr>
          <w:rFonts w:ascii="Times New Roman" w:hAnsi="Times New Roman"/>
          <w:b/>
          <w:sz w:val="22"/>
          <w:szCs w:val="22"/>
          <w:u w:val="single"/>
        </w:rPr>
        <w:t>r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756266" w:rsidRPr="00BE7B00">
        <w:rPr>
          <w:rFonts w:ascii="Times New Roman" w:hAnsi="Times New Roman"/>
          <w:sz w:val="22"/>
          <w:szCs w:val="22"/>
        </w:rPr>
        <w:t>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2A4D81" w:rsidRPr="00BE7B00">
        <w:rPr>
          <w:rFonts w:ascii="Times New Roman" w:hAnsi="Times New Roman"/>
          <w:sz w:val="22"/>
          <w:szCs w:val="22"/>
        </w:rPr>
        <w:t>parecer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2A4D81" w:rsidRPr="00BE7B00">
        <w:rPr>
          <w:rFonts w:ascii="Times New Roman" w:hAnsi="Times New Roman"/>
          <w:sz w:val="22"/>
          <w:szCs w:val="22"/>
        </w:rPr>
        <w:t>d</w:t>
      </w:r>
      <w:r w:rsidR="00EF3EC9" w:rsidRPr="00BE7B00">
        <w:rPr>
          <w:rFonts w:ascii="Times New Roman" w:hAnsi="Times New Roman"/>
          <w:sz w:val="22"/>
          <w:szCs w:val="22"/>
        </w:rPr>
        <w:t>o(</w:t>
      </w:r>
      <w:r w:rsidR="00F62A69" w:rsidRPr="00BE7B00">
        <w:rPr>
          <w:rFonts w:ascii="Times New Roman" w:hAnsi="Times New Roman"/>
          <w:sz w:val="22"/>
          <w:szCs w:val="22"/>
        </w:rPr>
        <w:t>a</w:t>
      </w:r>
      <w:r w:rsidR="00EF3EC9" w:rsidRPr="00BE7B00">
        <w:rPr>
          <w:rFonts w:ascii="Times New Roman" w:hAnsi="Times New Roman"/>
          <w:sz w:val="22"/>
          <w:szCs w:val="22"/>
        </w:rPr>
        <w:t>)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2A4D81" w:rsidRPr="00BE7B00">
        <w:rPr>
          <w:rFonts w:ascii="Times New Roman" w:hAnsi="Times New Roman"/>
          <w:sz w:val="22"/>
          <w:szCs w:val="22"/>
        </w:rPr>
        <w:t>Conselheir</w:t>
      </w:r>
      <w:r w:rsidR="00EF3EC9" w:rsidRPr="00BE7B00">
        <w:rPr>
          <w:rFonts w:ascii="Times New Roman" w:hAnsi="Times New Roman"/>
          <w:sz w:val="22"/>
          <w:szCs w:val="22"/>
        </w:rPr>
        <w:t>o(</w:t>
      </w:r>
      <w:r w:rsidR="00F62A69" w:rsidRPr="00BE7B00">
        <w:rPr>
          <w:rFonts w:ascii="Times New Roman" w:hAnsi="Times New Roman"/>
          <w:sz w:val="22"/>
          <w:szCs w:val="22"/>
        </w:rPr>
        <w:t>a</w:t>
      </w:r>
      <w:r w:rsidR="00EF3EC9" w:rsidRPr="00BE7B00">
        <w:rPr>
          <w:rFonts w:ascii="Times New Roman" w:hAnsi="Times New Roman"/>
          <w:sz w:val="22"/>
          <w:szCs w:val="22"/>
        </w:rPr>
        <w:t>)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2A4D81" w:rsidRPr="00BE7B00">
        <w:rPr>
          <w:rFonts w:ascii="Times New Roman" w:hAnsi="Times New Roman"/>
          <w:sz w:val="22"/>
          <w:szCs w:val="22"/>
        </w:rPr>
        <w:t>Relator</w:t>
      </w:r>
      <w:r w:rsidR="00EF3EC9" w:rsidRPr="00BE7B00">
        <w:rPr>
          <w:rFonts w:ascii="Times New Roman" w:hAnsi="Times New Roman"/>
          <w:sz w:val="22"/>
          <w:szCs w:val="22"/>
        </w:rPr>
        <w:t>(a)</w:t>
      </w:r>
      <w:r w:rsidR="002A4D81" w:rsidRPr="00BE7B00">
        <w:rPr>
          <w:rFonts w:ascii="Times New Roman" w:hAnsi="Times New Roman"/>
          <w:sz w:val="22"/>
          <w:szCs w:val="22"/>
        </w:rPr>
        <w:t>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que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opinou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pela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b/>
          <w:sz w:val="22"/>
          <w:szCs w:val="22"/>
        </w:rPr>
        <w:t>procedência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da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impugnação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oferecida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pela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empresa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CONSTRUTORA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INCORPORADORA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NIMER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LTDA.,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inscrita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no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CNPJ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sob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nº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11.490.997/0001-21,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eastAsia="Calibri" w:hAnsi="Times New Roman"/>
          <w:sz w:val="22"/>
          <w:szCs w:val="22"/>
        </w:rPr>
        <w:t>com</w:t>
      </w:r>
      <w:r w:rsidR="002D5911" w:rsidRPr="00BE7B00">
        <w:rPr>
          <w:rFonts w:ascii="Times New Roman" w:eastAsia="Calibri" w:hAnsi="Times New Roman"/>
          <w:sz w:val="22"/>
          <w:szCs w:val="22"/>
        </w:rPr>
        <w:t xml:space="preserve"> </w:t>
      </w:r>
      <w:r w:rsidR="00486FDA" w:rsidRPr="00BE7B00">
        <w:rPr>
          <w:rFonts w:ascii="Times New Roman" w:eastAsia="Calibri" w:hAnsi="Times New Roman"/>
          <w:sz w:val="22"/>
          <w:szCs w:val="22"/>
        </w:rPr>
        <w:t>o</w:t>
      </w:r>
      <w:r w:rsidR="002D5911" w:rsidRPr="00BE7B00">
        <w:rPr>
          <w:rFonts w:ascii="Times New Roman" w:eastAsia="Calibri" w:hAnsi="Times New Roman"/>
          <w:sz w:val="22"/>
          <w:szCs w:val="22"/>
        </w:rPr>
        <w:t xml:space="preserve"> </w:t>
      </w:r>
      <w:r w:rsidR="00486FDA" w:rsidRPr="00BE7B00">
        <w:rPr>
          <w:rFonts w:ascii="Times New Roman" w:eastAsia="Calibri" w:hAnsi="Times New Roman"/>
          <w:sz w:val="22"/>
          <w:szCs w:val="22"/>
        </w:rPr>
        <w:t>fim</w:t>
      </w:r>
      <w:r w:rsidR="002D5911" w:rsidRPr="00BE7B00">
        <w:rPr>
          <w:rFonts w:ascii="Times New Roman" w:eastAsia="Calibri" w:hAnsi="Times New Roman"/>
          <w:sz w:val="22"/>
          <w:szCs w:val="22"/>
        </w:rPr>
        <w:t xml:space="preserve"> </w:t>
      </w:r>
      <w:r w:rsidR="00486FDA" w:rsidRPr="00BE7B00">
        <w:rPr>
          <w:rFonts w:ascii="Times New Roman" w:eastAsia="Calibri" w:hAnsi="Times New Roman"/>
          <w:sz w:val="22"/>
          <w:szCs w:val="22"/>
        </w:rPr>
        <w:t>de,</w:t>
      </w:r>
      <w:r w:rsidR="002D5911" w:rsidRPr="00BE7B00">
        <w:rPr>
          <w:rFonts w:ascii="Times New Roman" w:eastAsia="Calibri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com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base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nos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elementos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probatórios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existentes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nos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486FDA" w:rsidRPr="00BE7B00">
        <w:rPr>
          <w:rFonts w:ascii="Times New Roman" w:hAnsi="Times New Roman"/>
          <w:sz w:val="22"/>
          <w:szCs w:val="22"/>
        </w:rPr>
        <w:t>autos</w:t>
      </w:r>
      <w:r w:rsidR="009D3411" w:rsidRPr="00BE7B00">
        <w:rPr>
          <w:rFonts w:ascii="Times New Roman" w:eastAsia="Calibri" w:hAnsi="Times New Roman"/>
          <w:sz w:val="22"/>
          <w:szCs w:val="22"/>
        </w:rPr>
        <w:t>,</w:t>
      </w:r>
      <w:r w:rsidR="002D5911" w:rsidRPr="00BE7B00">
        <w:rPr>
          <w:rFonts w:ascii="Times New Roman" w:eastAsia="Calibri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b/>
          <w:sz w:val="22"/>
          <w:szCs w:val="22"/>
          <w:u w:val="single"/>
        </w:rPr>
        <w:t>extinguir</w:t>
      </w:r>
      <w:r w:rsidR="002D5911" w:rsidRPr="00BE7B00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  <w:u w:val="single"/>
        </w:rPr>
        <w:t>o</w:t>
      </w:r>
      <w:r w:rsidR="002D5911" w:rsidRPr="00BE7B00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  <w:u w:val="single"/>
        </w:rPr>
        <w:t>débito</w:t>
      </w:r>
      <w:r w:rsidR="002D5911" w:rsidRPr="00BE7B00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  <w:u w:val="single"/>
        </w:rPr>
        <w:t>relativo</w:t>
      </w:r>
      <w:r w:rsidR="002D5911" w:rsidRPr="00BE7B00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  <w:u w:val="single"/>
        </w:rPr>
        <w:t>às</w:t>
      </w:r>
      <w:r w:rsidR="002D5911" w:rsidRPr="00BE7B00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  <w:u w:val="single"/>
        </w:rPr>
        <w:t>anuidades</w:t>
      </w:r>
      <w:r w:rsidR="002D5911" w:rsidRPr="00BE7B00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  <w:u w:val="single"/>
        </w:rPr>
        <w:t>dos</w:t>
      </w:r>
      <w:r w:rsidR="002D5911" w:rsidRPr="00BE7B00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  <w:u w:val="single"/>
        </w:rPr>
        <w:t>exercícios</w:t>
      </w:r>
      <w:r w:rsidR="002D5911" w:rsidRPr="00BE7B00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  <w:u w:val="single"/>
        </w:rPr>
        <w:t>de</w:t>
      </w:r>
      <w:r w:rsidR="002D5911" w:rsidRPr="00BE7B00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  <w:u w:val="single"/>
        </w:rPr>
        <w:t>2012,</w:t>
      </w:r>
      <w:r w:rsidR="002D5911" w:rsidRPr="00BE7B00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  <w:u w:val="single"/>
        </w:rPr>
        <w:t>2013,</w:t>
      </w:r>
      <w:r w:rsidR="002D5911" w:rsidRPr="00BE7B00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  <w:u w:val="single"/>
        </w:rPr>
        <w:t>2014,</w:t>
      </w:r>
      <w:r w:rsidR="002D5911" w:rsidRPr="00BE7B00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  <w:u w:val="single"/>
        </w:rPr>
        <w:t>2015,</w:t>
      </w:r>
      <w:r w:rsidR="002D5911" w:rsidRPr="00BE7B00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  <w:u w:val="single"/>
        </w:rPr>
        <w:t>2016</w:t>
      </w:r>
      <w:r w:rsidR="002D5911" w:rsidRPr="00BE7B00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  <w:u w:val="single"/>
        </w:rPr>
        <w:t>e</w:t>
      </w:r>
      <w:r w:rsidR="002D5911" w:rsidRPr="00BE7B00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  <w:u w:val="single"/>
        </w:rPr>
        <w:t>2017</w:t>
      </w:r>
      <w:r w:rsidR="009D3411" w:rsidRPr="00BE7B00">
        <w:rPr>
          <w:rFonts w:ascii="Times New Roman" w:hAnsi="Times New Roman"/>
          <w:sz w:val="22"/>
          <w:szCs w:val="22"/>
        </w:rPr>
        <w:t>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visto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que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não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só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empresa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possuía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registro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ativo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no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CREA/RS,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até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dia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1º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de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janeiro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de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2016,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mas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também,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embora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possua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situação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cadastral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ativa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no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CNPJ,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para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atividades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afins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à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Arquitetura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Urbanismo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compartilhadas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com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outras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profissões,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comprovou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estar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inativa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nos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exercícios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de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2016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9D3411" w:rsidRPr="00BE7B00">
        <w:rPr>
          <w:rFonts w:ascii="Times New Roman" w:hAnsi="Times New Roman"/>
          <w:sz w:val="22"/>
          <w:szCs w:val="22"/>
        </w:rPr>
        <w:t>2017.</w:t>
      </w:r>
    </w:p>
    <w:p w:rsidR="00EA18A5" w:rsidRPr="00BE7B00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E7B0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à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Gerência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Financeira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para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b/>
          <w:sz w:val="22"/>
          <w:szCs w:val="22"/>
        </w:rPr>
        <w:t>notificar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parte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interessada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do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teor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dessa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decisão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a,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querendo,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no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prazo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de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30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(trinta)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dias,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interpor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recurso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por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escrito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ao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Plenário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do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CAU/RS,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informando-lhe,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inclusive,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que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tal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decisão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está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sujeita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ao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reexame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necessário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ser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realizado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pelo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Plenário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do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CAU/RS.</w:t>
      </w:r>
    </w:p>
    <w:p w:rsidR="004052D8" w:rsidRPr="00BE7B00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E7B0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à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Gerência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Jurídica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do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CAU/RS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para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parecer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em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caso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de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interposição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de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recurso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ao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Plenário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do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CAU/RS</w:t>
      </w:r>
      <w:r w:rsidR="00CC4FF0" w:rsidRPr="00BE7B00">
        <w:rPr>
          <w:rFonts w:ascii="Times New Roman" w:hAnsi="Times New Roman"/>
          <w:sz w:val="22"/>
          <w:szCs w:val="22"/>
        </w:rPr>
        <w:t>.</w:t>
      </w:r>
    </w:p>
    <w:p w:rsidR="00CC4FF0" w:rsidRPr="00BE7B00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E7B00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ao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Plenário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do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CAU/RS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para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que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proceda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ao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julgamento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do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recurso,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que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porventura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venha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ser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interposto,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ou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em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razão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de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reexame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EA18A5" w:rsidRPr="00BE7B00">
        <w:rPr>
          <w:rFonts w:ascii="Times New Roman" w:hAnsi="Times New Roman"/>
          <w:sz w:val="22"/>
          <w:szCs w:val="22"/>
        </w:rPr>
        <w:t>necessário</w:t>
      </w:r>
      <w:r w:rsidR="00CC4FF0" w:rsidRPr="00BE7B00">
        <w:rPr>
          <w:rFonts w:ascii="Times New Roman" w:hAnsi="Times New Roman"/>
          <w:sz w:val="22"/>
          <w:szCs w:val="22"/>
        </w:rPr>
        <w:t>.</w:t>
      </w:r>
    </w:p>
    <w:p w:rsidR="003E419B" w:rsidRPr="00BE7B00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E7B0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BE7B00">
        <w:rPr>
          <w:rFonts w:ascii="Times New Roman" w:hAnsi="Times New Roman"/>
          <w:sz w:val="22"/>
          <w:szCs w:val="22"/>
        </w:rPr>
        <w:t>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3E419B" w:rsidRPr="00BE7B00">
        <w:rPr>
          <w:rFonts w:ascii="Times New Roman" w:hAnsi="Times New Roman"/>
          <w:sz w:val="22"/>
          <w:szCs w:val="22"/>
        </w:rPr>
        <w:t>após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3E419B" w:rsidRPr="00BE7B00">
        <w:rPr>
          <w:rFonts w:ascii="Times New Roman" w:hAnsi="Times New Roman"/>
          <w:sz w:val="22"/>
          <w:szCs w:val="22"/>
        </w:rPr>
        <w:t>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3E419B" w:rsidRPr="00BE7B00">
        <w:rPr>
          <w:rFonts w:ascii="Times New Roman" w:hAnsi="Times New Roman"/>
          <w:sz w:val="22"/>
          <w:szCs w:val="22"/>
        </w:rPr>
        <w:t>julgamento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3E419B" w:rsidRPr="00BE7B00">
        <w:rPr>
          <w:rFonts w:ascii="Times New Roman" w:hAnsi="Times New Roman"/>
          <w:sz w:val="22"/>
          <w:szCs w:val="22"/>
        </w:rPr>
        <w:t>efetuado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3E419B" w:rsidRPr="00BE7B00">
        <w:rPr>
          <w:rFonts w:ascii="Times New Roman" w:hAnsi="Times New Roman"/>
          <w:sz w:val="22"/>
          <w:szCs w:val="22"/>
        </w:rPr>
        <w:t>pelo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3E419B" w:rsidRPr="00BE7B00">
        <w:rPr>
          <w:rFonts w:ascii="Times New Roman" w:hAnsi="Times New Roman"/>
          <w:sz w:val="22"/>
          <w:szCs w:val="22"/>
        </w:rPr>
        <w:t>Plenário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3E419B" w:rsidRPr="00BE7B00">
        <w:rPr>
          <w:rFonts w:ascii="Times New Roman" w:hAnsi="Times New Roman"/>
          <w:sz w:val="22"/>
          <w:szCs w:val="22"/>
        </w:rPr>
        <w:t>do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3E419B" w:rsidRPr="00BE7B00">
        <w:rPr>
          <w:rFonts w:ascii="Times New Roman" w:hAnsi="Times New Roman"/>
          <w:sz w:val="22"/>
          <w:szCs w:val="22"/>
        </w:rPr>
        <w:t>CAU/RS:</w:t>
      </w:r>
    </w:p>
    <w:p w:rsidR="0050553E" w:rsidRPr="00BE7B00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E7B00">
        <w:rPr>
          <w:rFonts w:ascii="Times New Roman" w:hAnsi="Times New Roman"/>
          <w:sz w:val="22"/>
          <w:szCs w:val="22"/>
        </w:rPr>
        <w:t>À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Gerência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Financeira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para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b/>
          <w:sz w:val="22"/>
          <w:szCs w:val="22"/>
        </w:rPr>
        <w:t>notificar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parte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interessada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do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teor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="00FC26EC" w:rsidRPr="00BE7B00">
        <w:rPr>
          <w:rFonts w:ascii="Times New Roman" w:hAnsi="Times New Roman"/>
          <w:sz w:val="22"/>
          <w:szCs w:val="22"/>
        </w:rPr>
        <w:t>da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decisão</w:t>
      </w:r>
      <w:r w:rsidR="0050553E" w:rsidRPr="00BE7B00">
        <w:rPr>
          <w:rFonts w:ascii="Times New Roman" w:hAnsi="Times New Roman"/>
          <w:sz w:val="22"/>
          <w:szCs w:val="22"/>
        </w:rPr>
        <w:t>;</w:t>
      </w:r>
    </w:p>
    <w:p w:rsidR="00AB083E" w:rsidRPr="00BE7B00" w:rsidRDefault="00AB083E" w:rsidP="00BE7B00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E7B00">
        <w:rPr>
          <w:rFonts w:ascii="Times New Roman" w:hAnsi="Times New Roman"/>
          <w:sz w:val="22"/>
          <w:szCs w:val="22"/>
        </w:rPr>
        <w:t>À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Gerência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de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Atendimento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Fiscalização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para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promover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à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interrupção/baixa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de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ofício,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fim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de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adequar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registro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de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acordo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com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os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termos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dessa</w:t>
      </w:r>
      <w:r w:rsidR="002D5911" w:rsidRPr="00BE7B00">
        <w:rPr>
          <w:rFonts w:ascii="Times New Roman" w:hAnsi="Times New Roman"/>
          <w:sz w:val="22"/>
          <w:szCs w:val="22"/>
        </w:rPr>
        <w:t xml:space="preserve"> </w:t>
      </w:r>
      <w:r w:rsidRPr="00BE7B00">
        <w:rPr>
          <w:rFonts w:ascii="Times New Roman" w:hAnsi="Times New Roman"/>
          <w:sz w:val="22"/>
          <w:szCs w:val="22"/>
        </w:rPr>
        <w:t>deliberação.</w:t>
      </w:r>
    </w:p>
    <w:p w:rsidR="00AB083E" w:rsidRPr="00BE7B00" w:rsidRDefault="00AB083E" w:rsidP="00BE7B00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552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BE7B00" w:rsidRPr="00BE7B00" w:rsidTr="00BE7B00">
        <w:trPr>
          <w:trHeight w:val="175"/>
        </w:trPr>
        <w:tc>
          <w:tcPr>
            <w:tcW w:w="2479" w:type="pct"/>
            <w:shd w:val="clear" w:color="auto" w:fill="auto"/>
          </w:tcPr>
          <w:p w:rsidR="00BE7B00" w:rsidRPr="00BE7B00" w:rsidRDefault="00BE7B00" w:rsidP="00BE7B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7B0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BE7B00" w:rsidRPr="00BE7B00" w:rsidRDefault="00BE7B00" w:rsidP="00BE7B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7B0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BE7B00" w:rsidRPr="00BE7B00" w:rsidRDefault="00BE7B00" w:rsidP="00BE7B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7B0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E7B00" w:rsidRPr="00E53813" w:rsidTr="00BE7B00">
        <w:trPr>
          <w:trHeight w:val="181"/>
        </w:trPr>
        <w:tc>
          <w:tcPr>
            <w:tcW w:w="2479" w:type="pct"/>
            <w:shd w:val="clear" w:color="auto" w:fill="auto"/>
          </w:tcPr>
          <w:p w:rsidR="00BE7B00" w:rsidRPr="00E53813" w:rsidRDefault="00BE7B00" w:rsidP="00BE7B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BE7B00" w:rsidRPr="00E53813" w:rsidRDefault="00BE7B00" w:rsidP="00BE7B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BE7B00" w:rsidRPr="00E53813" w:rsidRDefault="00BE7B00" w:rsidP="00BE7B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E7B00" w:rsidRPr="00E53813" w:rsidTr="00BE7B00">
        <w:trPr>
          <w:trHeight w:val="181"/>
        </w:trPr>
        <w:tc>
          <w:tcPr>
            <w:tcW w:w="2479" w:type="pct"/>
            <w:shd w:val="clear" w:color="auto" w:fill="auto"/>
          </w:tcPr>
          <w:p w:rsidR="00BE7B00" w:rsidRPr="00E53813" w:rsidRDefault="00BE7B00" w:rsidP="00BE7B0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BE7B00" w:rsidRPr="00E53813" w:rsidRDefault="00BE7B00" w:rsidP="00BE7B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BE7B00" w:rsidRPr="00E53813" w:rsidRDefault="00BE7B00" w:rsidP="00BE7B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E7B00" w:rsidRPr="00E53813" w:rsidTr="00BE7B00">
        <w:trPr>
          <w:trHeight w:val="181"/>
        </w:trPr>
        <w:tc>
          <w:tcPr>
            <w:tcW w:w="2479" w:type="pct"/>
            <w:shd w:val="clear" w:color="auto" w:fill="auto"/>
          </w:tcPr>
          <w:p w:rsidR="00BE7B00" w:rsidRPr="00E53813" w:rsidRDefault="00BE7B00" w:rsidP="00BE7B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BE7B00" w:rsidRPr="00E53813" w:rsidRDefault="00BE7B00" w:rsidP="00BE7B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BE7B00" w:rsidRPr="00E53813" w:rsidRDefault="00BE7B00" w:rsidP="00BE7B0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747491" w:rsidRDefault="00785F18" w:rsidP="00BE7B0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BE7B00">
        <w:rPr>
          <w:rFonts w:ascii="Times New Roman" w:eastAsia="Calibri" w:hAnsi="Times New Roman"/>
          <w:sz w:val="22"/>
          <w:szCs w:val="22"/>
        </w:rPr>
        <w:t>Porto</w:t>
      </w:r>
      <w:r w:rsidR="002D5911" w:rsidRPr="00BE7B00">
        <w:rPr>
          <w:rFonts w:ascii="Times New Roman" w:eastAsia="Calibri" w:hAnsi="Times New Roman"/>
          <w:sz w:val="22"/>
          <w:szCs w:val="22"/>
        </w:rPr>
        <w:t xml:space="preserve"> </w:t>
      </w:r>
      <w:r w:rsidRPr="00BE7B00">
        <w:rPr>
          <w:rFonts w:ascii="Times New Roman" w:eastAsia="Calibri" w:hAnsi="Times New Roman"/>
          <w:sz w:val="22"/>
          <w:szCs w:val="22"/>
        </w:rPr>
        <w:t>Alegre,</w:t>
      </w:r>
      <w:r w:rsidR="002D5911" w:rsidRPr="00BE7B00">
        <w:rPr>
          <w:rFonts w:ascii="Times New Roman" w:eastAsia="Calibri" w:hAnsi="Times New Roman"/>
          <w:sz w:val="22"/>
          <w:szCs w:val="22"/>
        </w:rPr>
        <w:t xml:space="preserve"> </w:t>
      </w:r>
      <w:r w:rsidR="00704861" w:rsidRPr="00BE7B00">
        <w:rPr>
          <w:rFonts w:ascii="Times New Roman" w:hAnsi="Times New Roman"/>
          <w:sz w:val="22"/>
          <w:szCs w:val="22"/>
        </w:rPr>
        <w:t xml:space="preserve">09 </w:t>
      </w:r>
      <w:r w:rsidR="00747491" w:rsidRPr="00BE7B00">
        <w:rPr>
          <w:rFonts w:ascii="Times New Roman" w:eastAsia="Calibri" w:hAnsi="Times New Roman"/>
          <w:sz w:val="22"/>
          <w:szCs w:val="22"/>
        </w:rPr>
        <w:t>de</w:t>
      </w:r>
      <w:r w:rsidR="002D5911" w:rsidRPr="00BE7B00">
        <w:rPr>
          <w:rFonts w:ascii="Times New Roman" w:eastAsia="Calibri" w:hAnsi="Times New Roman"/>
          <w:sz w:val="22"/>
          <w:szCs w:val="22"/>
        </w:rPr>
        <w:t xml:space="preserve"> </w:t>
      </w:r>
      <w:r w:rsidR="00747491" w:rsidRPr="00BE7B00">
        <w:rPr>
          <w:rFonts w:ascii="Times New Roman" w:eastAsia="Calibri" w:hAnsi="Times New Roman"/>
          <w:sz w:val="22"/>
          <w:szCs w:val="22"/>
        </w:rPr>
        <w:t>outubro</w:t>
      </w:r>
      <w:r w:rsidR="002D5911" w:rsidRPr="00BE7B00">
        <w:rPr>
          <w:rFonts w:ascii="Times New Roman" w:eastAsia="Calibri" w:hAnsi="Times New Roman"/>
          <w:sz w:val="22"/>
          <w:szCs w:val="22"/>
        </w:rPr>
        <w:t xml:space="preserve"> </w:t>
      </w:r>
      <w:r w:rsidR="00747491" w:rsidRPr="00BE7B00">
        <w:rPr>
          <w:rFonts w:ascii="Times New Roman" w:eastAsia="Calibri" w:hAnsi="Times New Roman"/>
          <w:sz w:val="22"/>
          <w:szCs w:val="22"/>
        </w:rPr>
        <w:t>de</w:t>
      </w:r>
      <w:r w:rsidR="002D5911" w:rsidRPr="00BE7B00">
        <w:rPr>
          <w:rFonts w:ascii="Times New Roman" w:eastAsia="Calibri" w:hAnsi="Times New Roman"/>
          <w:sz w:val="22"/>
          <w:szCs w:val="22"/>
        </w:rPr>
        <w:t xml:space="preserve"> </w:t>
      </w:r>
      <w:r w:rsidR="00747491" w:rsidRPr="00BE7B00">
        <w:rPr>
          <w:rFonts w:ascii="Times New Roman" w:eastAsia="Calibri" w:hAnsi="Times New Roman"/>
          <w:sz w:val="22"/>
          <w:szCs w:val="22"/>
        </w:rPr>
        <w:t>2018</w:t>
      </w:r>
      <w:r w:rsidR="00AE0258" w:rsidRPr="00BE7B00">
        <w:rPr>
          <w:rFonts w:ascii="Times New Roman" w:hAnsi="Times New Roman"/>
          <w:sz w:val="22"/>
          <w:szCs w:val="22"/>
        </w:rPr>
        <w:t>.</w:t>
      </w:r>
    </w:p>
    <w:sectPr w:rsidR="00A56089" w:rsidRPr="00747491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97" w:rsidRDefault="00032597">
      <w:r>
        <w:separator/>
      </w:r>
    </w:p>
  </w:endnote>
  <w:endnote w:type="continuationSeparator" w:id="0">
    <w:p w:rsidR="00032597" w:rsidRDefault="0003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97" w:rsidRDefault="00032597">
      <w:r>
        <w:separator/>
      </w:r>
    </w:p>
  </w:footnote>
  <w:footnote w:type="continuationSeparator" w:id="0">
    <w:p w:rsidR="00032597" w:rsidRDefault="0003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F763E"/>
    <w:multiLevelType w:val="hybridMultilevel"/>
    <w:tmpl w:val="403C9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65820"/>
    <w:multiLevelType w:val="hybridMultilevel"/>
    <w:tmpl w:val="403C9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448B0"/>
    <w:multiLevelType w:val="multilevel"/>
    <w:tmpl w:val="4F945B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2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6"/>
  </w:num>
  <w:num w:numId="5">
    <w:abstractNumId w:val="3"/>
  </w:num>
  <w:num w:numId="6">
    <w:abstractNumId w:val="21"/>
  </w:num>
  <w:num w:numId="7">
    <w:abstractNumId w:val="34"/>
  </w:num>
  <w:num w:numId="8">
    <w:abstractNumId w:val="27"/>
  </w:num>
  <w:num w:numId="9">
    <w:abstractNumId w:val="22"/>
  </w:num>
  <w:num w:numId="10">
    <w:abstractNumId w:val="20"/>
  </w:num>
  <w:num w:numId="11">
    <w:abstractNumId w:val="28"/>
  </w:num>
  <w:num w:numId="12">
    <w:abstractNumId w:val="33"/>
  </w:num>
  <w:num w:numId="13">
    <w:abstractNumId w:val="12"/>
  </w:num>
  <w:num w:numId="14">
    <w:abstractNumId w:val="31"/>
  </w:num>
  <w:num w:numId="15">
    <w:abstractNumId w:val="9"/>
  </w:num>
  <w:num w:numId="16">
    <w:abstractNumId w:val="29"/>
  </w:num>
  <w:num w:numId="17">
    <w:abstractNumId w:val="8"/>
  </w:num>
  <w:num w:numId="18">
    <w:abstractNumId w:val="19"/>
  </w:num>
  <w:num w:numId="19">
    <w:abstractNumId w:val="30"/>
  </w:num>
  <w:num w:numId="20">
    <w:abstractNumId w:val="32"/>
  </w:num>
  <w:num w:numId="21">
    <w:abstractNumId w:val="23"/>
  </w:num>
  <w:num w:numId="22">
    <w:abstractNumId w:val="13"/>
  </w:num>
  <w:num w:numId="23">
    <w:abstractNumId w:val="0"/>
  </w:num>
  <w:num w:numId="24">
    <w:abstractNumId w:val="10"/>
  </w:num>
  <w:num w:numId="25">
    <w:abstractNumId w:val="24"/>
  </w:num>
  <w:num w:numId="26">
    <w:abstractNumId w:val="1"/>
  </w:num>
  <w:num w:numId="27">
    <w:abstractNumId w:val="2"/>
  </w:num>
  <w:num w:numId="28">
    <w:abstractNumId w:val="17"/>
  </w:num>
  <w:num w:numId="29">
    <w:abstractNumId w:val="7"/>
  </w:num>
  <w:num w:numId="30">
    <w:abstractNumId w:val="25"/>
  </w:num>
  <w:num w:numId="31">
    <w:abstractNumId w:val="14"/>
  </w:num>
  <w:num w:numId="32">
    <w:abstractNumId w:val="4"/>
  </w:num>
  <w:num w:numId="33">
    <w:abstractNumId w:val="6"/>
  </w:num>
  <w:num w:numId="34">
    <w:abstractNumId w:val="16"/>
  </w:num>
  <w:num w:numId="35">
    <w:abstractNumId w:val="18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4BFD"/>
    <w:rsid w:val="00010124"/>
    <w:rsid w:val="0001455E"/>
    <w:rsid w:val="000154E1"/>
    <w:rsid w:val="00020281"/>
    <w:rsid w:val="00025F8F"/>
    <w:rsid w:val="00032597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10C"/>
    <w:rsid w:val="0009658D"/>
    <w:rsid w:val="000A4015"/>
    <w:rsid w:val="000A51B3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0F4E72"/>
    <w:rsid w:val="0010214C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2A6D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D5911"/>
    <w:rsid w:val="002E4EA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1CC9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1A5D"/>
    <w:rsid w:val="003C2B08"/>
    <w:rsid w:val="003C3513"/>
    <w:rsid w:val="003C52B0"/>
    <w:rsid w:val="003D0637"/>
    <w:rsid w:val="003D1A90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66733"/>
    <w:rsid w:val="00470F15"/>
    <w:rsid w:val="00472935"/>
    <w:rsid w:val="00475C9B"/>
    <w:rsid w:val="00480E50"/>
    <w:rsid w:val="00481D1A"/>
    <w:rsid w:val="00482449"/>
    <w:rsid w:val="00484C49"/>
    <w:rsid w:val="00486FDA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0A0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075A"/>
    <w:rsid w:val="00576989"/>
    <w:rsid w:val="00577FFA"/>
    <w:rsid w:val="00583D03"/>
    <w:rsid w:val="0058708D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206C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04861"/>
    <w:rsid w:val="0070570E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47491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674B7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C27C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5848"/>
    <w:rsid w:val="009665BD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1806"/>
    <w:rsid w:val="009D3411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61F7"/>
    <w:rsid w:val="00A479E5"/>
    <w:rsid w:val="00A551EE"/>
    <w:rsid w:val="00A56089"/>
    <w:rsid w:val="00A652E4"/>
    <w:rsid w:val="00A810A9"/>
    <w:rsid w:val="00A813B8"/>
    <w:rsid w:val="00A81520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E6B45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049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E7B00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0CEC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307A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3AA3"/>
    <w:rsid w:val="00E8550E"/>
    <w:rsid w:val="00E90912"/>
    <w:rsid w:val="00E93404"/>
    <w:rsid w:val="00EA18A5"/>
    <w:rsid w:val="00EA5068"/>
    <w:rsid w:val="00EA538D"/>
    <w:rsid w:val="00EA7A7C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14F4D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26F9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F0C6A20-857D-49EE-9FC6-D29C0D7E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DBFE34-058D-477F-AEE8-686F226B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125</TotalTime>
  <Pages>7</Pages>
  <Words>3194</Words>
  <Characters>17252</Characters>
  <Application>Microsoft Office Word</Application>
  <DocSecurity>0</DocSecurity>
  <Lines>143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20406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24</cp:revision>
  <cp:lastPrinted>2018-04-06T13:58:00Z</cp:lastPrinted>
  <dcterms:created xsi:type="dcterms:W3CDTF">2018-07-03T19:00:00Z</dcterms:created>
  <dcterms:modified xsi:type="dcterms:W3CDTF">2018-10-09T19:20:00Z</dcterms:modified>
  <cp:contentStatus>2012, 2013, 2014, 2015 e 2016</cp:contentStatus>
</cp:coreProperties>
</file>